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735D3">
        <w:rPr>
          <w:rFonts w:ascii="Arial" w:hAnsi="Arial" w:cs="Arial"/>
          <w:snapToGrid w:val="0"/>
          <w:sz w:val="20"/>
          <w:szCs w:val="20"/>
          <w:lang w:eastAsia="en-US"/>
        </w:rPr>
        <w:t>Государственное учреждение</w:t>
      </w:r>
    </w:p>
    <w:p w:rsidR="004735D3" w:rsidRPr="004735D3" w:rsidRDefault="004735D3" w:rsidP="004735D3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4735D3">
        <w:rPr>
          <w:rFonts w:ascii="Arial" w:hAnsi="Arial" w:cs="Arial"/>
          <w:sz w:val="20"/>
          <w:szCs w:val="20"/>
          <w:lang w:eastAsia="en-US"/>
        </w:rPr>
        <w:t>«Республиканская научная медицинская библиотека»</w:t>
      </w: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6"/>
          <w:szCs w:val="36"/>
        </w:rPr>
      </w:pPr>
      <w:r w:rsidRPr="004735D3">
        <w:rPr>
          <w:rFonts w:ascii="Times New Roman" w:hAnsi="Times New Roman" w:cs="Times New Roman"/>
          <w:b/>
          <w:w w:val="150"/>
          <w:sz w:val="36"/>
          <w:szCs w:val="36"/>
        </w:rPr>
        <w:t>НОВЫЕ МЕДИЦИНСКИЕ ИЗДАНИЯ</w:t>
      </w: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pacing w:val="20"/>
          <w:sz w:val="24"/>
          <w:szCs w:val="24"/>
          <w:lang w:eastAsia="en-US"/>
        </w:rPr>
      </w:pPr>
      <w:r w:rsidRPr="004735D3">
        <w:rPr>
          <w:rFonts w:ascii="Arial" w:hAnsi="Arial" w:cs="Arial"/>
          <w:spacing w:val="20"/>
          <w:sz w:val="24"/>
          <w:szCs w:val="24"/>
          <w:lang w:eastAsia="en-US"/>
        </w:rPr>
        <w:t xml:space="preserve">БИБЛИОГРАФИЧЕСКИЙ  УКАЗАТЕЛЬ </w:t>
      </w:r>
      <w:r w:rsidRPr="004735D3">
        <w:rPr>
          <w:rFonts w:ascii="Arial" w:hAnsi="Arial" w:cs="Arial"/>
          <w:spacing w:val="20"/>
          <w:sz w:val="24"/>
          <w:szCs w:val="24"/>
          <w:lang w:eastAsia="en-US"/>
        </w:rPr>
        <w:br/>
        <w:t>НОВЫХ ПОСТУПЛЕНИЙ В РНМБ</w:t>
      </w: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pacing w:val="20"/>
          <w:sz w:val="24"/>
          <w:szCs w:val="24"/>
        </w:rPr>
      </w:pPr>
    </w:p>
    <w:p w:rsidR="004735D3" w:rsidRPr="004735D3" w:rsidRDefault="00AA4BD1" w:rsidP="004735D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сентябр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ь</w:t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t>-</w:t>
      </w:r>
      <w:proofErr w:type="gramEnd"/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октябрь</w:t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fldChar w:fldCharType="begin"/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bookmarkStart w:id="0" w:name="FromMonth"/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t>Март</w:t>
      </w:r>
      <w:bookmarkEnd w:id="0"/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fldChar w:fldCharType="begin"/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fldChar w:fldCharType="separate"/>
      </w:r>
      <w:bookmarkStart w:id="1" w:name="ToMonth"/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t>Апрель</w:t>
      </w:r>
      <w:bookmarkEnd w:id="1"/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  <w:r w:rsidR="004735D3" w:rsidRPr="004735D3">
        <w:rPr>
          <w:rFonts w:ascii="Arial" w:hAnsi="Arial" w:cs="Arial"/>
          <w:b/>
          <w:bCs/>
          <w:i/>
          <w:iCs/>
          <w:sz w:val="24"/>
          <w:szCs w:val="24"/>
        </w:rPr>
        <w:t xml:space="preserve"> 2017 г.</w:t>
      </w: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>Минск</w:t>
      </w: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eastAsia="en-US"/>
        </w:rPr>
      </w:pPr>
      <w:r w:rsidRPr="004735D3">
        <w:rPr>
          <w:rFonts w:ascii="Arial" w:hAnsi="Arial" w:cs="Arial"/>
          <w:snapToGrid w:val="0"/>
          <w:sz w:val="24"/>
          <w:szCs w:val="24"/>
          <w:lang w:eastAsia="en-US"/>
        </w:rPr>
        <w:t>ГУ РНМБ</w:t>
      </w:r>
    </w:p>
    <w:p w:rsidR="004735D3" w:rsidRPr="004735D3" w:rsidRDefault="004735D3" w:rsidP="004735D3">
      <w:pPr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  <w:lang w:eastAsia="en-US"/>
        </w:rPr>
        <w:sectPr w:rsidR="004735D3" w:rsidRPr="004735D3" w:rsidSect="003E2D06">
          <w:footerReference w:type="even" r:id="rId5"/>
          <w:footerReference w:type="default" r:id="rId6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4735D3">
        <w:rPr>
          <w:rFonts w:ascii="Arial" w:hAnsi="Arial" w:cs="Arial"/>
          <w:snapToGrid w:val="0"/>
          <w:sz w:val="24"/>
          <w:szCs w:val="24"/>
          <w:lang w:eastAsia="en-US"/>
        </w:rPr>
        <w:t>2017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lastRenderedPageBreak/>
        <w:t>УДК 017.092:61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>ББК 91.9:5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>Н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8329"/>
      </w:tblGrid>
      <w:tr w:rsidR="004735D3" w:rsidRPr="004735D3" w:rsidTr="003E2D06">
        <w:tc>
          <w:tcPr>
            <w:tcW w:w="1526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329" w:type="dxa"/>
          </w:tcPr>
          <w:p w:rsidR="004735D3" w:rsidRPr="004735D3" w:rsidRDefault="004735D3" w:rsidP="004735D3">
            <w:pPr>
              <w:spacing w:after="0" w:line="240" w:lineRule="auto"/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5D3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4735D3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поступлений в РНМБ (</w:t>
            </w:r>
            <w:r w:rsidR="00AA4BD1">
              <w:rPr>
                <w:rFonts w:ascii="Arial" w:hAnsi="Arial" w:cs="Arial"/>
                <w:sz w:val="20"/>
                <w:szCs w:val="20"/>
              </w:rPr>
              <w:t>сентябрь</w:t>
            </w:r>
            <w:r w:rsidRPr="004735D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A4BD1">
              <w:rPr>
                <w:rFonts w:ascii="Arial" w:hAnsi="Arial" w:cs="Arial"/>
                <w:sz w:val="20"/>
                <w:szCs w:val="20"/>
              </w:rPr>
              <w:t>октябрь</w:t>
            </w:r>
            <w:r w:rsidRPr="004735D3">
              <w:rPr>
                <w:rFonts w:ascii="Arial" w:hAnsi="Arial" w:cs="Arial"/>
                <w:sz w:val="20"/>
                <w:szCs w:val="20"/>
              </w:rPr>
              <w:t xml:space="preserve"> 2017 г.).</w:t>
            </w:r>
            <w:r w:rsidRPr="004735D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4735D3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4735D3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4735D3">
              <w:rPr>
                <w:rFonts w:ascii="Arial" w:hAnsi="Arial" w:cs="Arial"/>
                <w:sz w:val="20"/>
                <w:szCs w:val="20"/>
              </w:rPr>
              <w:t>ГУ РНМБ, 2017 .</w:t>
            </w:r>
            <w:r w:rsidRPr="004735D3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4735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BD1">
              <w:rPr>
                <w:rFonts w:ascii="Arial" w:hAnsi="Arial" w:cs="Arial"/>
                <w:sz w:val="20"/>
                <w:szCs w:val="20"/>
              </w:rPr>
              <w:t>2</w:t>
            </w:r>
            <w:r w:rsidR="00AB12AF">
              <w:rPr>
                <w:rFonts w:ascii="Arial" w:hAnsi="Arial" w:cs="Arial"/>
                <w:sz w:val="20"/>
                <w:szCs w:val="20"/>
              </w:rPr>
              <w:t>3</w:t>
            </w:r>
            <w:bookmarkStart w:id="2" w:name="_GoBack"/>
            <w:bookmarkEnd w:id="2"/>
            <w:r w:rsidRPr="004735D3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35D3" w:rsidRPr="004735D3" w:rsidRDefault="004735D3" w:rsidP="004735D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735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4735D3" w:rsidRPr="004735D3" w:rsidRDefault="004735D3" w:rsidP="004735D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735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Указатель выходит  с периодичностью 6 выпусков в год</w:t>
            </w:r>
          </w:p>
          <w:p w:rsidR="004735D3" w:rsidRPr="004735D3" w:rsidRDefault="004735D3" w:rsidP="004735D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735D3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35D3" w:rsidRPr="004735D3" w:rsidRDefault="004735D3" w:rsidP="004735D3">
      <w:pPr>
        <w:spacing w:after="0" w:line="240" w:lineRule="auto"/>
        <w:ind w:firstLine="22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 xml:space="preserve">Если Вы хотите приобрести или подписаться на указатель </w:t>
      </w:r>
      <w:r w:rsidRPr="004735D3">
        <w:rPr>
          <w:rFonts w:ascii="Arial" w:hAnsi="Arial" w:cs="Arial"/>
          <w:b/>
          <w:bCs/>
          <w:sz w:val="24"/>
          <w:szCs w:val="24"/>
        </w:rPr>
        <w:t>“Новые медицинские издания”</w:t>
      </w:r>
      <w:r w:rsidRPr="004735D3">
        <w:rPr>
          <w:rFonts w:ascii="Arial" w:hAnsi="Arial" w:cs="Arial"/>
          <w:sz w:val="24"/>
          <w:szCs w:val="24"/>
        </w:rPr>
        <w:t xml:space="preserve">, обращайтесь в отдел библиотечного маркетинга и рекламы (ком. 237, 238 тел. 216-20-44) 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before="240" w:after="0" w:line="240" w:lineRule="auto"/>
        <w:jc w:val="both"/>
        <w:rPr>
          <w:rFonts w:cs="Times New Roman"/>
          <w:b/>
          <w:bCs/>
          <w:sz w:val="24"/>
          <w:szCs w:val="24"/>
          <w:lang w:eastAsia="en-US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ind w:firstLine="7938"/>
        <w:jc w:val="center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autoSpaceDE w:val="0"/>
        <w:autoSpaceDN w:val="0"/>
        <w:adjustRightInd w:val="0"/>
        <w:spacing w:after="120" w:line="240" w:lineRule="auto"/>
        <w:ind w:left="283" w:right="-284" w:firstLine="5387"/>
        <w:jc w:val="right"/>
        <w:rPr>
          <w:rFonts w:ascii="Arial" w:hAnsi="Arial" w:cs="Arial"/>
          <w:sz w:val="20"/>
          <w:szCs w:val="20"/>
          <w:lang w:eastAsia="en-US"/>
        </w:rPr>
      </w:pPr>
      <w:r w:rsidRPr="004735D3">
        <w:rPr>
          <w:rFonts w:ascii="Arial" w:hAnsi="Arial" w:cs="Arial"/>
          <w:sz w:val="20"/>
          <w:szCs w:val="20"/>
          <w:lang w:eastAsia="en-US"/>
        </w:rPr>
        <w:sym w:font="Symbol" w:char="F0E3"/>
      </w:r>
      <w:r w:rsidRPr="004735D3">
        <w:rPr>
          <w:rFonts w:ascii="Arial" w:hAnsi="Arial" w:cs="Arial"/>
          <w:sz w:val="20"/>
          <w:szCs w:val="20"/>
          <w:lang w:eastAsia="en-US"/>
        </w:rPr>
        <w:t xml:space="preserve"> ГУ «Республиканская научная</w:t>
      </w:r>
      <w:r w:rsidRPr="004735D3">
        <w:rPr>
          <w:rFonts w:ascii="Arial" w:hAnsi="Arial" w:cs="Arial"/>
          <w:sz w:val="20"/>
          <w:szCs w:val="20"/>
          <w:lang w:eastAsia="en-US"/>
        </w:rPr>
        <w:br/>
        <w:t>медицинская библиотека», 2017</w:t>
      </w: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4735D3" w:rsidRPr="004735D3" w:rsidRDefault="004735D3" w:rsidP="004735D3">
      <w:pPr>
        <w:rPr>
          <w:rFonts w:ascii="Arial" w:hAnsi="Arial" w:cs="Arial"/>
          <w:b/>
          <w:bCs/>
          <w:sz w:val="24"/>
          <w:szCs w:val="24"/>
        </w:rPr>
      </w:pPr>
      <w:r w:rsidRPr="004735D3">
        <w:rPr>
          <w:rFonts w:ascii="Arial" w:hAnsi="Arial" w:cs="Arial"/>
          <w:b/>
          <w:bCs/>
          <w:sz w:val="24"/>
          <w:szCs w:val="24"/>
        </w:rPr>
        <w:br w:type="page"/>
      </w:r>
    </w:p>
    <w:p w:rsidR="00AA4BD1" w:rsidRPr="001227B0" w:rsidRDefault="00AA4BD1" w:rsidP="00AA4BD1">
      <w:pPr>
        <w:pStyle w:val="a6"/>
      </w:pPr>
      <w:bookmarkStart w:id="3" w:name="_Toc497295399"/>
      <w:r w:rsidRPr="001227B0">
        <w:lastRenderedPageBreak/>
        <w:t>Акушерство. Гинекология</w:t>
      </w:r>
      <w:bookmarkEnd w:id="3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Акушерство и гинекология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4, 5 курсов всех фак. мед. вузов. Ч. 2: Гинекология/ Т. Н. </w:t>
      </w:r>
      <w:proofErr w:type="spellStart"/>
      <w:r w:rsidRPr="00AA4BD1">
        <w:rPr>
          <w:rFonts w:ascii="Arial" w:hAnsi="Arial" w:cs="Arial"/>
          <w:sz w:val="24"/>
          <w:szCs w:val="24"/>
        </w:rPr>
        <w:t>Захаренкова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Е. А. </w:t>
      </w:r>
      <w:proofErr w:type="spellStart"/>
      <w:r w:rsidRPr="00AA4BD1">
        <w:rPr>
          <w:rFonts w:ascii="Arial" w:hAnsi="Arial" w:cs="Arial"/>
          <w:sz w:val="24"/>
          <w:szCs w:val="24"/>
        </w:rPr>
        <w:t>Эйныш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И. Ф. Крот; 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02FC0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148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607225.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Буцкая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Т</w:t>
      </w:r>
      <w:r w:rsidR="00574DC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Беременность: короткометражка длиной в 9 месяцев/ Т. </w:t>
      </w:r>
      <w:proofErr w:type="spellStart"/>
      <w:r w:rsidRPr="00AA4BD1">
        <w:rPr>
          <w:rFonts w:ascii="Arial" w:hAnsi="Arial" w:cs="Arial"/>
          <w:sz w:val="24"/>
          <w:szCs w:val="24"/>
        </w:rPr>
        <w:t>Буцкая</w:t>
      </w:r>
      <w:proofErr w:type="spellEnd"/>
      <w:r w:rsidRPr="00AA4BD1">
        <w:rPr>
          <w:rFonts w:ascii="Arial" w:hAnsi="Arial" w:cs="Arial"/>
          <w:sz w:val="24"/>
          <w:szCs w:val="24"/>
        </w:rPr>
        <w:t>. - М.: АСТ, 2017. -</w:t>
      </w:r>
      <w:r w:rsidR="00A3114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256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607192.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Видаль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специалист Беларусь. Акушерство и гинекология</w:t>
      </w:r>
      <w:r w:rsidRPr="00AA4BD1">
        <w:rPr>
          <w:rFonts w:ascii="Arial" w:hAnsi="Arial" w:cs="Arial"/>
          <w:sz w:val="24"/>
          <w:szCs w:val="24"/>
        </w:rPr>
        <w:t>. -</w:t>
      </w:r>
      <w:r w:rsidR="00E9762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4-е изд. - М.: </w:t>
      </w:r>
      <w:proofErr w:type="spellStart"/>
      <w:r w:rsidRPr="00AA4BD1">
        <w:rPr>
          <w:rFonts w:ascii="Arial" w:hAnsi="Arial" w:cs="Arial"/>
          <w:sz w:val="24"/>
          <w:szCs w:val="24"/>
        </w:rPr>
        <w:t>Видаль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Рус, 2017. -</w:t>
      </w:r>
      <w:r w:rsidR="00E9762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336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607395.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 xml:space="preserve">Влагалищные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родоразрешающие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операции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особие/ Ю. В. </w:t>
      </w:r>
      <w:proofErr w:type="spellStart"/>
      <w:r w:rsidRPr="00AA4BD1">
        <w:rPr>
          <w:rFonts w:ascii="Arial" w:hAnsi="Arial" w:cs="Arial"/>
          <w:sz w:val="24"/>
          <w:szCs w:val="24"/>
        </w:rPr>
        <w:t>Тезиков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Самарский государственный медицинский университет. - Самара: </w:t>
      </w:r>
      <w:proofErr w:type="spellStart"/>
      <w:r w:rsidRPr="00AA4BD1">
        <w:rPr>
          <w:rFonts w:ascii="Arial" w:hAnsi="Arial" w:cs="Arial"/>
          <w:sz w:val="24"/>
          <w:szCs w:val="24"/>
        </w:rPr>
        <w:t>Инсома</w:t>
      </w:r>
      <w:proofErr w:type="spellEnd"/>
      <w:r w:rsidRPr="00AA4BD1">
        <w:rPr>
          <w:rFonts w:ascii="Arial" w:hAnsi="Arial" w:cs="Arial"/>
          <w:sz w:val="24"/>
          <w:szCs w:val="24"/>
        </w:rPr>
        <w:t>-пресс, 2017. -</w:t>
      </w:r>
      <w:r w:rsidR="00273CA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35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Диагностика и лечение заболеваний шейки матки. Современные возможности, анализ ошибок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особие/ И. А. Кузнецова [и др.] ; под ред. Л. В. </w:t>
      </w:r>
      <w:proofErr w:type="spellStart"/>
      <w:r w:rsidRPr="00AA4BD1">
        <w:rPr>
          <w:rFonts w:ascii="Arial" w:hAnsi="Arial" w:cs="Arial"/>
          <w:sz w:val="24"/>
          <w:szCs w:val="24"/>
        </w:rPr>
        <w:t>Боровковой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Нижегородская государственная медицинская академия. - Н. Новгород: </w:t>
      </w:r>
      <w:proofErr w:type="spellStart"/>
      <w:r w:rsidRPr="00AA4BD1">
        <w:rPr>
          <w:rFonts w:ascii="Arial" w:hAnsi="Arial" w:cs="Arial"/>
          <w:sz w:val="24"/>
          <w:szCs w:val="24"/>
        </w:rPr>
        <w:t>НижГМА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1915D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607252.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Жаворонок, А</w:t>
      </w:r>
      <w:r w:rsidR="001915D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1915D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Акушерские кровотечения: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А. Н. Жаворонок, А. В. Ткачев, Д. В. </w:t>
      </w:r>
      <w:proofErr w:type="spellStart"/>
      <w:r w:rsidRPr="00AA4BD1">
        <w:rPr>
          <w:rFonts w:ascii="Arial" w:hAnsi="Arial" w:cs="Arial"/>
          <w:sz w:val="24"/>
          <w:szCs w:val="24"/>
        </w:rPr>
        <w:t>Бурьяк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1915D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607222.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Захаренкова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Т</w:t>
      </w:r>
      <w:r w:rsidR="001915D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1915D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Менструальный цикл. Нарушения менструального цикла: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5-6 курсов всех фак. мед. вузов, врачей-интернов, </w:t>
      </w:r>
      <w:proofErr w:type="spellStart"/>
      <w:r w:rsidRPr="00AA4BD1">
        <w:rPr>
          <w:rFonts w:ascii="Arial" w:hAnsi="Arial" w:cs="Arial"/>
          <w:sz w:val="24"/>
          <w:szCs w:val="24"/>
        </w:rPr>
        <w:t>клинич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ординаторов, слушателей фак. повышения квалификации/ Т. Н. </w:t>
      </w:r>
      <w:proofErr w:type="spellStart"/>
      <w:r w:rsidRPr="00AA4BD1">
        <w:rPr>
          <w:rFonts w:ascii="Arial" w:hAnsi="Arial" w:cs="Arial"/>
          <w:sz w:val="24"/>
          <w:szCs w:val="24"/>
        </w:rPr>
        <w:t>Захаренкова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Е. Л. Лашкевич, Е. А. </w:t>
      </w:r>
      <w:proofErr w:type="spellStart"/>
      <w:r w:rsidRPr="00AA4BD1">
        <w:rPr>
          <w:rFonts w:ascii="Arial" w:hAnsi="Arial" w:cs="Arial"/>
          <w:sz w:val="24"/>
          <w:szCs w:val="24"/>
        </w:rPr>
        <w:t>Эйныш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1915D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607426.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Лекарственные растения в гинекологии</w:t>
      </w:r>
      <w:r w:rsidRPr="00AA4BD1">
        <w:rPr>
          <w:rFonts w:ascii="Arial" w:hAnsi="Arial" w:cs="Arial"/>
          <w:sz w:val="24"/>
          <w:szCs w:val="24"/>
        </w:rPr>
        <w:t xml:space="preserve">/ В. Ф. </w:t>
      </w:r>
      <w:proofErr w:type="spellStart"/>
      <w:r w:rsidRPr="00AA4BD1">
        <w:rPr>
          <w:rFonts w:ascii="Arial" w:hAnsi="Arial" w:cs="Arial"/>
          <w:sz w:val="24"/>
          <w:szCs w:val="24"/>
        </w:rPr>
        <w:t>Корсун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др.]. -2-е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испр</w:t>
      </w:r>
      <w:proofErr w:type="spellEnd"/>
      <w:r w:rsidRPr="00AA4BD1">
        <w:rPr>
          <w:rFonts w:ascii="Arial" w:hAnsi="Arial" w:cs="Arial"/>
          <w:sz w:val="24"/>
          <w:szCs w:val="24"/>
        </w:rPr>
        <w:t>. и доп. - М.: Эко-Вектор, 2017. -</w:t>
      </w:r>
      <w:r w:rsidR="00A851D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496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607201.</w:t>
      </w:r>
    </w:p>
    <w:p w:rsidR="00311E27" w:rsidRPr="00AA4BD1" w:rsidRDefault="00311E27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311E27" w:rsidRPr="00AA4BD1" w:rsidRDefault="00311E27" w:rsidP="00AA4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Медицина молочной железы</w:t>
      </w:r>
      <w:r w:rsidRPr="00AA4BD1">
        <w:rPr>
          <w:rFonts w:ascii="Arial" w:hAnsi="Arial" w:cs="Arial"/>
          <w:sz w:val="24"/>
          <w:szCs w:val="24"/>
        </w:rPr>
        <w:t xml:space="preserve">: пост-релиз и материалы науч. </w:t>
      </w:r>
      <w:proofErr w:type="spellStart"/>
      <w:r w:rsidRPr="00AA4BD1">
        <w:rPr>
          <w:rFonts w:ascii="Arial" w:hAnsi="Arial" w:cs="Arial"/>
          <w:sz w:val="24"/>
          <w:szCs w:val="24"/>
        </w:rPr>
        <w:t>прогр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AA4BD1">
        <w:rPr>
          <w:rFonts w:ascii="Arial" w:hAnsi="Arial" w:cs="Arial"/>
          <w:sz w:val="24"/>
          <w:szCs w:val="24"/>
        </w:rPr>
        <w:t>Междисциплинар</w:t>
      </w:r>
      <w:proofErr w:type="spellEnd"/>
      <w:r w:rsidRPr="00AA4BD1">
        <w:rPr>
          <w:rFonts w:ascii="Arial" w:hAnsi="Arial" w:cs="Arial"/>
          <w:sz w:val="24"/>
          <w:szCs w:val="24"/>
        </w:rPr>
        <w:t>. форума (М., 19-21 мая 2016 г.)/ О. Д. Руднева [и др.]; Междисциплинарный форум (4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2016 ; М.). - М.: Ред. журн. </w:t>
      </w:r>
      <w:proofErr w:type="spellStart"/>
      <w:r w:rsidRPr="00AA4BD1">
        <w:rPr>
          <w:rFonts w:ascii="Arial" w:hAnsi="Arial" w:cs="Arial"/>
          <w:sz w:val="24"/>
          <w:szCs w:val="24"/>
        </w:rPr>
        <w:t>StatusPraesens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2016. -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sz w:val="24"/>
          <w:szCs w:val="24"/>
        </w:rPr>
        <w:t xml:space="preserve">28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607188.</w:t>
      </w:r>
    </w:p>
    <w:p w:rsidR="00311E27" w:rsidRPr="00AA4BD1" w:rsidRDefault="00311E27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Можейко, Л</w:t>
      </w:r>
      <w:r w:rsidR="00A71BEB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Ф</w:t>
      </w:r>
      <w:r w:rsidR="00A71BEB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Гистероскопия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4BD1">
        <w:rPr>
          <w:rFonts w:ascii="Arial" w:hAnsi="Arial" w:cs="Arial"/>
          <w:sz w:val="24"/>
          <w:szCs w:val="24"/>
        </w:rPr>
        <w:t>гистерорезектоскопия</w:t>
      </w:r>
      <w:proofErr w:type="spellEnd"/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Л. Ф. Можейко, И. А. </w:t>
      </w:r>
      <w:proofErr w:type="spellStart"/>
      <w:r w:rsidRPr="00AA4BD1">
        <w:rPr>
          <w:rFonts w:ascii="Arial" w:hAnsi="Arial" w:cs="Arial"/>
          <w:sz w:val="24"/>
          <w:szCs w:val="24"/>
        </w:rPr>
        <w:t>Гузей</w:t>
      </w:r>
      <w:proofErr w:type="spellEnd"/>
      <w:r w:rsidRPr="00AA4BD1">
        <w:rPr>
          <w:rFonts w:ascii="Arial" w:hAnsi="Arial" w:cs="Arial"/>
          <w:sz w:val="24"/>
          <w:szCs w:val="24"/>
        </w:rPr>
        <w:t>; Белорусский государственный медицинский университет.- Минск: БГМУ, 2017. -</w:t>
      </w:r>
      <w:r w:rsidR="00A71BEB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607285.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 xml:space="preserve">Репродуктивный потенциал России: версии и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контраверсии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: пост-релиз и материалы науч. </w:t>
      </w:r>
      <w:proofErr w:type="spellStart"/>
      <w:r w:rsidRPr="00AA4BD1">
        <w:rPr>
          <w:rFonts w:ascii="Arial" w:hAnsi="Arial" w:cs="Arial"/>
          <w:sz w:val="24"/>
          <w:szCs w:val="24"/>
        </w:rPr>
        <w:t>прогр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9 </w:t>
      </w:r>
      <w:proofErr w:type="spellStart"/>
      <w:r w:rsidRPr="00AA4BD1">
        <w:rPr>
          <w:rFonts w:ascii="Arial" w:hAnsi="Arial" w:cs="Arial"/>
          <w:sz w:val="24"/>
          <w:szCs w:val="24"/>
        </w:rPr>
        <w:t>Общерос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>. сем</w:t>
      </w:r>
      <w:r w:rsidR="001360BF" w:rsidRPr="00AA4BD1">
        <w:rPr>
          <w:rFonts w:ascii="Arial" w:hAnsi="Arial" w:cs="Arial"/>
          <w:sz w:val="24"/>
          <w:szCs w:val="24"/>
        </w:rPr>
        <w:t>инара</w:t>
      </w:r>
      <w:r w:rsidRPr="00AA4BD1">
        <w:rPr>
          <w:rFonts w:ascii="Arial" w:hAnsi="Arial" w:cs="Arial"/>
          <w:sz w:val="24"/>
          <w:szCs w:val="24"/>
        </w:rPr>
        <w:t xml:space="preserve"> (Сочи, 10-13 сент. 2016 г.)/ Х. Ю. </w:t>
      </w:r>
      <w:proofErr w:type="spellStart"/>
      <w:r w:rsidRPr="00AA4BD1">
        <w:rPr>
          <w:rFonts w:ascii="Arial" w:hAnsi="Arial" w:cs="Arial"/>
          <w:sz w:val="24"/>
          <w:szCs w:val="24"/>
        </w:rPr>
        <w:t>Симоновская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Д. Г. Андреева, Е. Ю. </w:t>
      </w:r>
      <w:proofErr w:type="spellStart"/>
      <w:r w:rsidRPr="00AA4BD1">
        <w:rPr>
          <w:rFonts w:ascii="Arial" w:hAnsi="Arial" w:cs="Arial"/>
          <w:sz w:val="24"/>
          <w:szCs w:val="24"/>
        </w:rPr>
        <w:t>Перевезенцева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Общероссийский научно-практический семинар (9 ; 2016 ; Сочи). - М.: Ред. журн. </w:t>
      </w:r>
      <w:proofErr w:type="spellStart"/>
      <w:r w:rsidRPr="00AA4BD1">
        <w:rPr>
          <w:rFonts w:ascii="Arial" w:hAnsi="Arial" w:cs="Arial"/>
          <w:sz w:val="24"/>
          <w:szCs w:val="24"/>
        </w:rPr>
        <w:t>StatusPraesens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A71BEB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607190.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Сборник тестов и ситуационных задач по гинекологии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5, 6 курсов всех фак. мед. вузов/ Т. Н. </w:t>
      </w:r>
      <w:proofErr w:type="spellStart"/>
      <w:r w:rsidRPr="00AA4BD1">
        <w:rPr>
          <w:rFonts w:ascii="Arial" w:hAnsi="Arial" w:cs="Arial"/>
          <w:sz w:val="24"/>
          <w:szCs w:val="24"/>
        </w:rPr>
        <w:t>Захаренкова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</w:t>
      </w:r>
      <w:r w:rsidRPr="00AA4BD1">
        <w:rPr>
          <w:rFonts w:ascii="Arial" w:hAnsi="Arial" w:cs="Arial"/>
          <w:sz w:val="24"/>
          <w:szCs w:val="24"/>
        </w:rPr>
        <w:lastRenderedPageBreak/>
        <w:t xml:space="preserve">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A71BEB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188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607444.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Шестакова, И</w:t>
      </w:r>
      <w:r w:rsidR="00A6313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Г</w:t>
      </w:r>
      <w:r w:rsidR="00A6313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Эстрогендефицитные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состояния у молодых женщин: что мы можем? Эстрогены в лабораторном лечении женщин репродуктивного возраста: </w:t>
      </w:r>
      <w:proofErr w:type="spellStart"/>
      <w:r w:rsidRPr="00AA4BD1">
        <w:rPr>
          <w:rFonts w:ascii="Arial" w:hAnsi="Arial" w:cs="Arial"/>
          <w:sz w:val="24"/>
          <w:szCs w:val="24"/>
        </w:rPr>
        <w:t>информ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бюл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./ И. Г. Шестакова, Г. Б. </w:t>
      </w:r>
      <w:proofErr w:type="spellStart"/>
      <w:r w:rsidRPr="00AA4BD1">
        <w:rPr>
          <w:rFonts w:ascii="Arial" w:hAnsi="Arial" w:cs="Arial"/>
          <w:sz w:val="24"/>
          <w:szCs w:val="24"/>
        </w:rPr>
        <w:t>Дикке</w:t>
      </w:r>
      <w:proofErr w:type="spellEnd"/>
      <w:proofErr w:type="gramStart"/>
      <w:r w:rsidRPr="00AA4BD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под ред. В. Е. Радзинского. - М.: Ред. журн. </w:t>
      </w:r>
      <w:proofErr w:type="spellStart"/>
      <w:r w:rsidRPr="00AA4BD1">
        <w:rPr>
          <w:rFonts w:ascii="Arial" w:hAnsi="Arial" w:cs="Arial"/>
          <w:sz w:val="24"/>
          <w:szCs w:val="24"/>
        </w:rPr>
        <w:t>StatusPraesens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607189.</w:t>
      </w:r>
    </w:p>
    <w:p w:rsidR="00714426" w:rsidRPr="00AA4BD1" w:rsidRDefault="00714426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714426" w:rsidRPr="00AA4BD1" w:rsidRDefault="00714426" w:rsidP="00AA4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Чернявский, А. А.</w:t>
      </w:r>
      <w:r w:rsidRPr="00AA4BD1">
        <w:rPr>
          <w:rFonts w:ascii="Arial" w:hAnsi="Arial" w:cs="Arial"/>
          <w:sz w:val="24"/>
          <w:szCs w:val="24"/>
        </w:rPr>
        <w:t xml:space="preserve"> Мастопатии: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А. А. Чернявский, М. В. </w:t>
      </w:r>
      <w:proofErr w:type="spellStart"/>
      <w:r w:rsidRPr="00AA4BD1">
        <w:rPr>
          <w:rFonts w:ascii="Arial" w:hAnsi="Arial" w:cs="Arial"/>
          <w:sz w:val="24"/>
          <w:szCs w:val="24"/>
        </w:rPr>
        <w:t>Кочуева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Нижегородская государственная медицинская академия. - 4-е изд. - Н. Новгород: </w:t>
      </w:r>
      <w:proofErr w:type="spellStart"/>
      <w:r w:rsidRPr="00AA4BD1">
        <w:rPr>
          <w:rFonts w:ascii="Arial" w:hAnsi="Arial" w:cs="Arial"/>
          <w:sz w:val="24"/>
          <w:szCs w:val="24"/>
        </w:rPr>
        <w:t>НижГМА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2017. - 52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607251.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Эпидемиологические аспекты профилактики рака шейки матки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старших курсов мед. вузов, врачей-интернов, акушеров-гинекологов, онкологов/ В. Н. </w:t>
      </w:r>
      <w:proofErr w:type="spellStart"/>
      <w:r w:rsidRPr="00AA4BD1">
        <w:rPr>
          <w:rFonts w:ascii="Arial" w:hAnsi="Arial" w:cs="Arial"/>
          <w:sz w:val="24"/>
          <w:szCs w:val="24"/>
        </w:rPr>
        <w:t>Беляковский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34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607302.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Эстрогены в репродуктивной медицине</w:t>
      </w:r>
      <w:r w:rsidRPr="00AA4BD1">
        <w:rPr>
          <w:rFonts w:ascii="Arial" w:hAnsi="Arial" w:cs="Arial"/>
          <w:sz w:val="24"/>
          <w:szCs w:val="24"/>
        </w:rPr>
        <w:t xml:space="preserve">: рекомендации для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>. применения/ Т. А. Назаренко [и др.]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под ред.: Т. А. Назаренко, В. С. Корсак.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2-е изд. - М.: </w:t>
      </w:r>
      <w:proofErr w:type="spellStart"/>
      <w:r w:rsidRPr="00AA4BD1">
        <w:rPr>
          <w:rFonts w:ascii="Arial" w:hAnsi="Arial" w:cs="Arial"/>
          <w:sz w:val="24"/>
          <w:szCs w:val="24"/>
        </w:rPr>
        <w:t>МЕДпресс-информ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607236.</w:t>
      </w:r>
    </w:p>
    <w:p w:rsidR="00A3258B" w:rsidRPr="00AA4BD1" w:rsidRDefault="00A3258B" w:rsidP="00997983">
      <w:pPr>
        <w:pStyle w:val="a6"/>
      </w:pPr>
      <w:bookmarkStart w:id="4" w:name="_Toc497295400"/>
      <w:r w:rsidRPr="00AA4BD1">
        <w:t>Биология. Генетика.</w:t>
      </w:r>
      <w:bookmarkEnd w:id="4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Бутвиловский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В</w:t>
      </w:r>
      <w:r w:rsidR="00A6313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Э</w:t>
      </w:r>
      <w:r w:rsidR="00A6313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Биология: метод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р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екомендации для слушателей </w:t>
      </w:r>
      <w:proofErr w:type="spellStart"/>
      <w:r w:rsidRPr="00AA4BD1">
        <w:rPr>
          <w:rFonts w:ascii="Arial" w:hAnsi="Arial" w:cs="Arial"/>
          <w:sz w:val="24"/>
          <w:szCs w:val="24"/>
        </w:rPr>
        <w:t>заоч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подготов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курсов/ В. Э. </w:t>
      </w:r>
      <w:proofErr w:type="spellStart"/>
      <w:r w:rsidRPr="00AA4BD1">
        <w:rPr>
          <w:rFonts w:ascii="Arial" w:hAnsi="Arial" w:cs="Arial"/>
          <w:sz w:val="24"/>
          <w:szCs w:val="24"/>
        </w:rPr>
        <w:t>Бутвиловский</w:t>
      </w:r>
      <w:proofErr w:type="spellEnd"/>
      <w:r w:rsidRPr="00AA4BD1">
        <w:rPr>
          <w:rFonts w:ascii="Arial" w:hAnsi="Arial" w:cs="Arial"/>
          <w:sz w:val="24"/>
          <w:szCs w:val="24"/>
        </w:rPr>
        <w:t>, В. В. Давыдов, Т. Г. Романова; Белорусский государственный медицинский университет.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испр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БГМУ, 2017.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149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Лебедь</w:t>
      </w:r>
      <w:r w:rsidR="00A6313C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Т. Л.</w:t>
      </w:r>
      <w:r w:rsidRPr="00AA4BD1">
        <w:rPr>
          <w:rFonts w:ascii="Arial" w:hAnsi="Arial" w:cs="Arial"/>
          <w:sz w:val="24"/>
          <w:szCs w:val="24"/>
        </w:rPr>
        <w:t xml:space="preserve"> Молекулярно-генетическое типирование полиморфизмов: генетический прогноз антропометрических характеристик спортсменов-гребцов: метод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р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екомендации/ Т. Л. Лебедь, С. Б. </w:t>
      </w:r>
      <w:proofErr w:type="spellStart"/>
      <w:r w:rsidRPr="00AA4BD1">
        <w:rPr>
          <w:rFonts w:ascii="Arial" w:hAnsi="Arial" w:cs="Arial"/>
          <w:sz w:val="24"/>
          <w:szCs w:val="24"/>
        </w:rPr>
        <w:t>Мельнов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A4BD1">
        <w:rPr>
          <w:rFonts w:ascii="Arial" w:hAnsi="Arial" w:cs="Arial"/>
          <w:sz w:val="24"/>
          <w:szCs w:val="24"/>
        </w:rPr>
        <w:t>Полесский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государственный университет. - Пинск: </w:t>
      </w:r>
      <w:proofErr w:type="spellStart"/>
      <w:r w:rsidRPr="00AA4BD1">
        <w:rPr>
          <w:rFonts w:ascii="Arial" w:hAnsi="Arial" w:cs="Arial"/>
          <w:sz w:val="24"/>
          <w:szCs w:val="24"/>
        </w:rPr>
        <w:t>ПолесГУ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Медицинская биология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мед. фак. </w:t>
      </w:r>
      <w:proofErr w:type="spellStart"/>
      <w:r w:rsidRPr="00AA4BD1">
        <w:rPr>
          <w:rFonts w:ascii="Arial" w:hAnsi="Arial" w:cs="Arial"/>
          <w:sz w:val="24"/>
          <w:szCs w:val="24"/>
        </w:rPr>
        <w:t>иностр</w:t>
      </w:r>
      <w:proofErr w:type="spellEnd"/>
      <w:r w:rsidRPr="00AA4BD1">
        <w:rPr>
          <w:rFonts w:ascii="Arial" w:hAnsi="Arial" w:cs="Arial"/>
          <w:sz w:val="24"/>
          <w:szCs w:val="24"/>
        </w:rPr>
        <w:t>. учащихся по специальности "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дело"/ В. Э. </w:t>
      </w:r>
      <w:proofErr w:type="spellStart"/>
      <w:r w:rsidRPr="00AA4BD1">
        <w:rPr>
          <w:rFonts w:ascii="Arial" w:hAnsi="Arial" w:cs="Arial"/>
          <w:sz w:val="24"/>
          <w:szCs w:val="24"/>
        </w:rPr>
        <w:t>Бутвиловский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Белорусский государственный медицинский университет. - Минск: БГМУ, 2017. -</w:t>
      </w:r>
      <w:r w:rsidR="00A6313C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sz w:val="24"/>
          <w:szCs w:val="24"/>
        </w:rPr>
        <w:t xml:space="preserve">216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607224.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Молекулярная и прикладная генетика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сб. науч. тр.: Т. 21/ Институт генетики и цитологии Национальной академии наук Беларуси; гл. ред. А. В. </w:t>
      </w:r>
      <w:proofErr w:type="spellStart"/>
      <w:r w:rsidRPr="00AA4BD1">
        <w:rPr>
          <w:rFonts w:ascii="Arial" w:hAnsi="Arial" w:cs="Arial"/>
          <w:sz w:val="24"/>
          <w:szCs w:val="24"/>
        </w:rPr>
        <w:t>Кильчевский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Ин-т генетики и цитологии НАН Беларуси, 2016. -</w:t>
      </w:r>
      <w:r w:rsidR="003A045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116 с.</w:t>
      </w:r>
      <w:r w:rsidR="003A0452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607212.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Радиобиология: вызовы XXI века</w:t>
      </w:r>
      <w:r w:rsidRPr="00AA4BD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A4BD1">
        <w:rPr>
          <w:rFonts w:ascii="Arial" w:hAnsi="Arial" w:cs="Arial"/>
          <w:sz w:val="24"/>
          <w:szCs w:val="24"/>
        </w:rPr>
        <w:t>Radiobiology</w:t>
      </w:r>
      <w:proofErr w:type="spellEnd"/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challenges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of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the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XXI </w:t>
      </w:r>
      <w:proofErr w:type="spellStart"/>
      <w:r w:rsidRPr="00AA4BD1">
        <w:rPr>
          <w:rFonts w:ascii="Arial" w:hAnsi="Arial" w:cs="Arial"/>
          <w:sz w:val="24"/>
          <w:szCs w:val="24"/>
        </w:rPr>
        <w:t>century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: материалы </w:t>
      </w:r>
      <w:proofErr w:type="spellStart"/>
      <w:r w:rsidRPr="00AA4BD1">
        <w:rPr>
          <w:rFonts w:ascii="Arial" w:hAnsi="Arial" w:cs="Arial"/>
          <w:sz w:val="24"/>
          <w:szCs w:val="24"/>
        </w:rPr>
        <w:t>междунар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науч.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AA4BD1">
        <w:rPr>
          <w:rFonts w:ascii="Arial" w:hAnsi="Arial" w:cs="Arial"/>
          <w:sz w:val="24"/>
          <w:szCs w:val="24"/>
        </w:rPr>
        <w:t>посвящ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30-летию ин-та радиобиологии (27-30 сент. 2017 г.)/ ред. И. А. </w:t>
      </w:r>
      <w:proofErr w:type="spellStart"/>
      <w:r w:rsidRPr="00AA4BD1">
        <w:rPr>
          <w:rFonts w:ascii="Arial" w:hAnsi="Arial" w:cs="Arial"/>
          <w:sz w:val="24"/>
          <w:szCs w:val="24"/>
        </w:rPr>
        <w:t>Чешик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др.]. - Гомель, 2017. -</w:t>
      </w:r>
      <w:r w:rsidR="00B6366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221 с. </w:t>
      </w:r>
      <w:proofErr w:type="gramStart"/>
      <w:r w:rsidRPr="00AA4BD1">
        <w:rPr>
          <w:rFonts w:ascii="Arial" w:hAnsi="Arial" w:cs="Arial"/>
          <w:sz w:val="24"/>
          <w:szCs w:val="24"/>
        </w:rPr>
        <w:t>-Т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екст на рус. и англ. яз. </w:t>
      </w:r>
      <w:r w:rsidRPr="00AA4BD1">
        <w:rPr>
          <w:rFonts w:ascii="Arial" w:hAnsi="Arial" w:cs="Arial"/>
          <w:b/>
          <w:bCs/>
          <w:sz w:val="24"/>
          <w:szCs w:val="24"/>
        </w:rPr>
        <w:t>Шифр  607449.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Радыгина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В</w:t>
      </w:r>
      <w:r w:rsidR="00B63668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B63668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Медико-биологические основы коррекционной педагогики и специальной психологии. Основы генетики человека: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В. В. </w:t>
      </w:r>
      <w:proofErr w:type="spellStart"/>
      <w:r w:rsidRPr="00AA4BD1">
        <w:rPr>
          <w:rFonts w:ascii="Arial" w:hAnsi="Arial" w:cs="Arial"/>
          <w:sz w:val="24"/>
          <w:szCs w:val="24"/>
        </w:rPr>
        <w:t>Радыгина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О. В. </w:t>
      </w:r>
      <w:proofErr w:type="spellStart"/>
      <w:r w:rsidRPr="00AA4BD1">
        <w:rPr>
          <w:rFonts w:ascii="Arial" w:hAnsi="Arial" w:cs="Arial"/>
          <w:sz w:val="24"/>
          <w:szCs w:val="24"/>
        </w:rPr>
        <w:t>Даливеля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В. Ф. Черник; Белорусский государственный </w:t>
      </w:r>
      <w:r w:rsidRPr="00AA4BD1">
        <w:rPr>
          <w:rFonts w:ascii="Arial" w:hAnsi="Arial" w:cs="Arial"/>
          <w:sz w:val="24"/>
          <w:szCs w:val="24"/>
        </w:rPr>
        <w:lastRenderedPageBreak/>
        <w:t>педагогический университет им. Максима Танка. - Минск: БГПУ, 2017. -</w:t>
      </w:r>
      <w:r w:rsidR="00B6366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311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607436.</w:t>
      </w:r>
    </w:p>
    <w:p w:rsidR="00A3258B" w:rsidRPr="00AA4BD1" w:rsidRDefault="00A3258B" w:rsidP="00AA4BD1">
      <w:pPr>
        <w:pStyle w:val="a6"/>
      </w:pPr>
      <w:bookmarkStart w:id="5" w:name="_Toc497295401"/>
      <w:r w:rsidRPr="00AA4BD1">
        <w:t>Биологическая химия</w:t>
      </w:r>
      <w:bookmarkEnd w:id="5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Лабораторное обеспечение практических занятий по биохимии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Ф. Н. </w:t>
      </w:r>
      <w:proofErr w:type="spellStart"/>
      <w:r w:rsidRPr="00AA4BD1">
        <w:rPr>
          <w:rFonts w:ascii="Arial" w:hAnsi="Arial" w:cs="Arial"/>
          <w:sz w:val="24"/>
          <w:szCs w:val="24"/>
        </w:rPr>
        <w:t>Гильмиярова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 ; под ред. Ф. Н. </w:t>
      </w:r>
      <w:proofErr w:type="spellStart"/>
      <w:r w:rsidRPr="00AA4BD1">
        <w:rPr>
          <w:rFonts w:ascii="Arial" w:hAnsi="Arial" w:cs="Arial"/>
          <w:sz w:val="24"/>
          <w:szCs w:val="24"/>
        </w:rPr>
        <w:t>Гильмияровой</w:t>
      </w:r>
      <w:proofErr w:type="spellEnd"/>
      <w:r w:rsidRPr="00AA4BD1">
        <w:rPr>
          <w:rFonts w:ascii="Arial" w:hAnsi="Arial" w:cs="Arial"/>
          <w:sz w:val="24"/>
          <w:szCs w:val="24"/>
        </w:rPr>
        <w:t>; Самарский государственный медицинский университет. -</w:t>
      </w:r>
      <w:r w:rsidR="00B6366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испр</w:t>
      </w:r>
      <w:proofErr w:type="spellEnd"/>
      <w:r w:rsidRPr="00AA4BD1">
        <w:rPr>
          <w:rFonts w:ascii="Arial" w:hAnsi="Arial" w:cs="Arial"/>
          <w:sz w:val="24"/>
          <w:szCs w:val="24"/>
        </w:rPr>
        <w:t>. и доп. - Самара: ООО "Офорт"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ФГБОУ ВО </w:t>
      </w:r>
      <w:proofErr w:type="spellStart"/>
      <w:r w:rsidRPr="00AA4BD1">
        <w:rPr>
          <w:rFonts w:ascii="Arial" w:hAnsi="Arial" w:cs="Arial"/>
          <w:sz w:val="24"/>
          <w:szCs w:val="24"/>
        </w:rPr>
        <w:t>СамГМУ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Минздрава России, 2017. -</w:t>
      </w:r>
      <w:r w:rsidR="00B6366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375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607147.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Общая и экологическая биохимия: структура, функции, количественное определение и обмен углеводов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 для студентов учреждений </w:t>
      </w:r>
      <w:proofErr w:type="spellStart"/>
      <w:r w:rsidRPr="00AA4BD1">
        <w:rPr>
          <w:rFonts w:ascii="Arial" w:hAnsi="Arial" w:cs="Arial"/>
          <w:sz w:val="24"/>
          <w:szCs w:val="24"/>
        </w:rPr>
        <w:t>высш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образования, обучающихся по специальности 1-33 01 05 Мед. экология/ С. Б. </w:t>
      </w:r>
      <w:proofErr w:type="spellStart"/>
      <w:r w:rsidRPr="00AA4BD1">
        <w:rPr>
          <w:rFonts w:ascii="Arial" w:hAnsi="Arial" w:cs="Arial"/>
          <w:sz w:val="24"/>
          <w:szCs w:val="24"/>
        </w:rPr>
        <w:t>Бокуть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3359F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100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 xml:space="preserve">Практикум по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патобиохимии</w:t>
      </w:r>
      <w:proofErr w:type="spellEnd"/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 для студентов учреждений </w:t>
      </w:r>
      <w:proofErr w:type="spellStart"/>
      <w:r w:rsidRPr="00AA4BD1">
        <w:rPr>
          <w:rFonts w:ascii="Arial" w:hAnsi="Arial" w:cs="Arial"/>
          <w:sz w:val="24"/>
          <w:szCs w:val="24"/>
        </w:rPr>
        <w:t>высш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образования, обучающихся по специальности 1-80 02 01 "Мед.-биол. дело"/ С. Б. </w:t>
      </w:r>
      <w:proofErr w:type="spellStart"/>
      <w:r w:rsidRPr="00AA4BD1">
        <w:rPr>
          <w:rFonts w:ascii="Arial" w:hAnsi="Arial" w:cs="Arial"/>
          <w:sz w:val="24"/>
          <w:szCs w:val="24"/>
        </w:rPr>
        <w:t>Бокуть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3359F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116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607284.</w:t>
      </w:r>
    </w:p>
    <w:p w:rsidR="00A3258B" w:rsidRPr="00AA4BD1" w:rsidRDefault="00A3258B" w:rsidP="00AA4BD1">
      <w:pPr>
        <w:pStyle w:val="a6"/>
      </w:pPr>
      <w:bookmarkStart w:id="6" w:name="_Toc497295402"/>
      <w:r w:rsidRPr="00AA4BD1">
        <w:t>Болезни костно-мышечной системы</w:t>
      </w:r>
      <w:bookmarkEnd w:id="6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Методы объективизации клинических проявлений, оценки активности заболевания и эффективности терапии при ревматоидном артрите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Е. В. </w:t>
      </w:r>
      <w:proofErr w:type="spellStart"/>
      <w:r w:rsidRPr="00AA4BD1">
        <w:rPr>
          <w:rFonts w:ascii="Arial" w:hAnsi="Arial" w:cs="Arial"/>
          <w:sz w:val="24"/>
          <w:szCs w:val="24"/>
        </w:rPr>
        <w:t>Кундер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BF4E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21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607307.</w:t>
      </w:r>
    </w:p>
    <w:p w:rsidR="00A3258B" w:rsidRPr="00AA4BD1" w:rsidRDefault="00A3258B" w:rsidP="00997983">
      <w:pPr>
        <w:pStyle w:val="a6"/>
      </w:pPr>
      <w:bookmarkStart w:id="7" w:name="_Toc497295403"/>
      <w:r w:rsidRPr="00AA4BD1">
        <w:t>Внутренние болезни</w:t>
      </w:r>
      <w:bookmarkEnd w:id="7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Алексеева, О</w:t>
      </w:r>
      <w:r w:rsidR="00BF4E4D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П</w:t>
      </w:r>
      <w:r w:rsidR="00BF4E4D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Паранеопластические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синдромы в клинике внутренних болезней: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особие/ О. П. Алексеева, З. Д. Михайлова. -3-е изд. - Н. Новгород: </w:t>
      </w:r>
      <w:proofErr w:type="spellStart"/>
      <w:r w:rsidRPr="00AA4BD1">
        <w:rPr>
          <w:rFonts w:ascii="Arial" w:hAnsi="Arial" w:cs="Arial"/>
          <w:sz w:val="24"/>
          <w:szCs w:val="24"/>
        </w:rPr>
        <w:t>НижГМА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BF4E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607235.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Мокейчик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И</w:t>
      </w:r>
      <w:r w:rsidR="00BF4E4D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BF4E4D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Терапия. Сборник тестов и ситуационных задач: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 для учащихся учреждений образования, реализующих образовательные </w:t>
      </w:r>
      <w:proofErr w:type="spellStart"/>
      <w:r w:rsidRPr="00AA4BD1">
        <w:rPr>
          <w:rFonts w:ascii="Arial" w:hAnsi="Arial" w:cs="Arial"/>
          <w:sz w:val="24"/>
          <w:szCs w:val="24"/>
        </w:rPr>
        <w:t>прогр</w:t>
      </w:r>
      <w:proofErr w:type="spellEnd"/>
      <w:r w:rsidRPr="00AA4BD1">
        <w:rPr>
          <w:rFonts w:ascii="Arial" w:hAnsi="Arial" w:cs="Arial"/>
          <w:sz w:val="24"/>
          <w:szCs w:val="24"/>
        </w:rPr>
        <w:t>. сред. спец. образования по специальности "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дело"/ И. А. </w:t>
      </w:r>
      <w:proofErr w:type="spellStart"/>
      <w:r w:rsidRPr="00AA4BD1">
        <w:rPr>
          <w:rFonts w:ascii="Arial" w:hAnsi="Arial" w:cs="Arial"/>
          <w:sz w:val="24"/>
          <w:szCs w:val="24"/>
        </w:rPr>
        <w:t>Мокейчик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Е. П. </w:t>
      </w:r>
      <w:proofErr w:type="spellStart"/>
      <w:r w:rsidRPr="00AA4BD1">
        <w:rPr>
          <w:rFonts w:ascii="Arial" w:hAnsi="Arial" w:cs="Arial"/>
          <w:sz w:val="24"/>
          <w:szCs w:val="24"/>
        </w:rPr>
        <w:t>Таточко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РИПО, 2017. -</w:t>
      </w:r>
      <w:r w:rsidR="00A91730" w:rsidRPr="00AA4BD1">
        <w:rPr>
          <w:rFonts w:ascii="Arial" w:hAnsi="Arial" w:cs="Arial"/>
          <w:sz w:val="24"/>
          <w:szCs w:val="24"/>
          <w:lang w:val="be-BY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148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607216.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Поликлиническая терапия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д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ля студентов учреждений </w:t>
      </w:r>
      <w:proofErr w:type="spellStart"/>
      <w:r w:rsidRPr="00AA4BD1">
        <w:rPr>
          <w:rFonts w:ascii="Arial" w:hAnsi="Arial" w:cs="Arial"/>
          <w:sz w:val="24"/>
          <w:szCs w:val="24"/>
        </w:rPr>
        <w:t>высш</w:t>
      </w:r>
      <w:proofErr w:type="spellEnd"/>
      <w:r w:rsidRPr="00AA4BD1">
        <w:rPr>
          <w:rFonts w:ascii="Arial" w:hAnsi="Arial" w:cs="Arial"/>
          <w:sz w:val="24"/>
          <w:szCs w:val="24"/>
        </w:rPr>
        <w:t>. образования по специальности "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дело"/ М. В. </w:t>
      </w:r>
      <w:proofErr w:type="spellStart"/>
      <w:r w:rsidRPr="00AA4BD1">
        <w:rPr>
          <w:rFonts w:ascii="Arial" w:hAnsi="Arial" w:cs="Arial"/>
          <w:sz w:val="24"/>
          <w:szCs w:val="24"/>
        </w:rPr>
        <w:t>Зюзенков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 ; под ред. М. В. </w:t>
      </w:r>
      <w:proofErr w:type="spellStart"/>
      <w:r w:rsidRPr="00AA4BD1">
        <w:rPr>
          <w:rFonts w:ascii="Arial" w:hAnsi="Arial" w:cs="Arial"/>
          <w:sz w:val="24"/>
          <w:szCs w:val="24"/>
        </w:rPr>
        <w:t>Зюзенкова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Выш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шк</w:t>
      </w:r>
      <w:proofErr w:type="spellEnd"/>
      <w:r w:rsidRPr="00AA4BD1">
        <w:rPr>
          <w:rFonts w:ascii="Arial" w:hAnsi="Arial" w:cs="Arial"/>
          <w:sz w:val="24"/>
          <w:szCs w:val="24"/>
        </w:rPr>
        <w:t>., 2017. -</w:t>
      </w:r>
      <w:r w:rsidR="00BF4E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623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607313.</w:t>
      </w:r>
    </w:p>
    <w:p w:rsidR="00A3258B" w:rsidRPr="00AA4BD1" w:rsidRDefault="00A3258B" w:rsidP="00AA4BD1">
      <w:pPr>
        <w:pStyle w:val="a6"/>
      </w:pPr>
      <w:bookmarkStart w:id="8" w:name="_Toc497295404"/>
      <w:r w:rsidRPr="00AA4BD1">
        <w:t>Военная медицина и медицинская служба гражданской обороны</w:t>
      </w:r>
      <w:bookmarkEnd w:id="8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Специальная военная подготовка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 : в 2 ч. Ч. 1: </w:t>
      </w:r>
      <w:proofErr w:type="spellStart"/>
      <w:r w:rsidRPr="00AA4BD1">
        <w:rPr>
          <w:rFonts w:ascii="Arial" w:hAnsi="Arial" w:cs="Arial"/>
          <w:sz w:val="24"/>
          <w:szCs w:val="24"/>
        </w:rPr>
        <w:t>Общевоенная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lastRenderedPageBreak/>
        <w:t>подготовка/ В. Г. Богдан [и др.]; Белорусский государственный медицинский университет. - Минск: БГМУ, 2017. -</w:t>
      </w:r>
      <w:r w:rsidR="00BF4E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217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607434.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Специальная военная подготовка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>особие : в 2 ч. Ч. 2: Организация медицинского обеспечения войск/ В. Г. Богдан [и др.]; Белорусский государственный медицинский университет. - Минск: БГМУ, 2017. -</w:t>
      </w:r>
      <w:r w:rsidR="00BF4E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308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607435.</w:t>
      </w:r>
    </w:p>
    <w:p w:rsidR="00A3258B" w:rsidRPr="00AA4BD1" w:rsidRDefault="00A3258B" w:rsidP="00AA4BD1">
      <w:pPr>
        <w:pStyle w:val="a6"/>
      </w:pPr>
      <w:bookmarkStart w:id="9" w:name="_Toc497295405"/>
      <w:r w:rsidRPr="00AA4BD1">
        <w:t xml:space="preserve">Гастроэнтерология и </w:t>
      </w:r>
      <w:proofErr w:type="spellStart"/>
      <w:r w:rsidRPr="00AA4BD1">
        <w:t>гепатология</w:t>
      </w:r>
      <w:bookmarkEnd w:id="9"/>
      <w:proofErr w:type="spellEnd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Лекарственные растения и болезни печени</w:t>
      </w:r>
      <w:r w:rsidRPr="00AA4BD1">
        <w:rPr>
          <w:rFonts w:ascii="Arial" w:hAnsi="Arial" w:cs="Arial"/>
          <w:sz w:val="24"/>
          <w:szCs w:val="24"/>
        </w:rPr>
        <w:t xml:space="preserve">/ В. Ф. </w:t>
      </w:r>
      <w:proofErr w:type="spellStart"/>
      <w:r w:rsidRPr="00AA4BD1">
        <w:rPr>
          <w:rFonts w:ascii="Arial" w:hAnsi="Arial" w:cs="Arial"/>
          <w:sz w:val="24"/>
          <w:szCs w:val="24"/>
        </w:rPr>
        <w:t>Корсун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др.]. - М.: Ин-т фитотерапии,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416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607200.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Пиманов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С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И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Диагностика и лечение инфекции </w:t>
      </w:r>
      <w:proofErr w:type="spellStart"/>
      <w:r w:rsidRPr="00AA4BD1">
        <w:rPr>
          <w:rFonts w:ascii="Arial" w:hAnsi="Arial" w:cs="Arial"/>
          <w:sz w:val="24"/>
          <w:szCs w:val="24"/>
        </w:rPr>
        <w:t>Helicobacter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pylori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: Положения </w:t>
      </w:r>
      <w:proofErr w:type="spellStart"/>
      <w:r w:rsidRPr="00AA4BD1">
        <w:rPr>
          <w:rFonts w:ascii="Arial" w:hAnsi="Arial" w:cs="Arial"/>
          <w:sz w:val="24"/>
          <w:szCs w:val="24"/>
        </w:rPr>
        <w:t>Маастрихт</w:t>
      </w:r>
      <w:proofErr w:type="spellEnd"/>
      <w:r w:rsidRPr="00AA4BD1">
        <w:rPr>
          <w:rFonts w:ascii="Arial" w:hAnsi="Arial" w:cs="Arial"/>
          <w:sz w:val="24"/>
          <w:szCs w:val="24"/>
        </w:rPr>
        <w:t>-</w:t>
      </w:r>
      <w:proofErr w:type="gramStart"/>
      <w:r w:rsidRPr="00AA4BD1">
        <w:rPr>
          <w:rFonts w:ascii="Arial" w:hAnsi="Arial" w:cs="Arial"/>
          <w:sz w:val="24"/>
          <w:szCs w:val="24"/>
        </w:rPr>
        <w:t>V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-Флорентийского Консенсуса и комментарии: пособие для врачей/ С. И. </w:t>
      </w:r>
      <w:proofErr w:type="spellStart"/>
      <w:r w:rsidRPr="00AA4BD1">
        <w:rPr>
          <w:rFonts w:ascii="Arial" w:hAnsi="Arial" w:cs="Arial"/>
          <w:sz w:val="24"/>
          <w:szCs w:val="24"/>
        </w:rPr>
        <w:t>Пиманов</w:t>
      </w:r>
      <w:proofErr w:type="spellEnd"/>
      <w:r w:rsidRPr="00AA4BD1">
        <w:rPr>
          <w:rFonts w:ascii="Arial" w:hAnsi="Arial" w:cs="Arial"/>
          <w:sz w:val="24"/>
          <w:szCs w:val="24"/>
        </w:rPr>
        <w:t>, Е. В. Макаренко. - Минск: Четыре четверти,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607396.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Хурса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Р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Кишечная микрофлора: роль в поддержании здоровья и развитии патологии, возможности коррекции: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Р. В. </w:t>
      </w:r>
      <w:proofErr w:type="spellStart"/>
      <w:r w:rsidRPr="00AA4BD1">
        <w:rPr>
          <w:rFonts w:ascii="Arial" w:hAnsi="Arial" w:cs="Arial"/>
          <w:sz w:val="24"/>
          <w:szCs w:val="24"/>
        </w:rPr>
        <w:t>Хурса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И. Л. </w:t>
      </w:r>
      <w:proofErr w:type="spellStart"/>
      <w:r w:rsidRPr="00AA4BD1">
        <w:rPr>
          <w:rFonts w:ascii="Arial" w:hAnsi="Arial" w:cs="Arial"/>
          <w:sz w:val="24"/>
          <w:szCs w:val="24"/>
        </w:rPr>
        <w:t>Месникова</w:t>
      </w:r>
      <w:proofErr w:type="spellEnd"/>
      <w:r w:rsidRPr="00AA4BD1">
        <w:rPr>
          <w:rFonts w:ascii="Arial" w:hAnsi="Arial" w:cs="Arial"/>
          <w:sz w:val="24"/>
          <w:szCs w:val="24"/>
        </w:rPr>
        <w:t>, Я. С. Микша; Белорусский государственный медицинский университет. - Минск: БГМУ,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607413.</w:t>
      </w:r>
    </w:p>
    <w:p w:rsidR="00A3258B" w:rsidRPr="00AA4BD1" w:rsidRDefault="00A3258B" w:rsidP="00AA4BD1">
      <w:pPr>
        <w:pStyle w:val="a6"/>
      </w:pPr>
      <w:bookmarkStart w:id="10" w:name="_Toc497295406"/>
      <w:r w:rsidRPr="00AA4BD1">
        <w:t>Гематология и трансфузиология</w:t>
      </w:r>
      <w:bookmarkEnd w:id="10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Гематологический атлас: настольное руководство врача-лаборанта</w:t>
      </w:r>
      <w:r w:rsidRPr="00AA4BD1">
        <w:rPr>
          <w:rFonts w:ascii="Arial" w:hAnsi="Arial" w:cs="Arial"/>
          <w:sz w:val="24"/>
          <w:szCs w:val="24"/>
        </w:rPr>
        <w:t>/ О. А. Дягилева [и др.].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3-е изд. - М.: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>. медицина,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607160.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Дмитриев, В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Практические вопросы </w:t>
      </w:r>
      <w:proofErr w:type="gramStart"/>
      <w:r w:rsidRPr="00AA4BD1">
        <w:rPr>
          <w:rFonts w:ascii="Arial" w:hAnsi="Arial" w:cs="Arial"/>
          <w:sz w:val="24"/>
          <w:szCs w:val="24"/>
        </w:rPr>
        <w:t>клинической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коагуологии</w:t>
      </w:r>
      <w:proofErr w:type="spellEnd"/>
      <w:r w:rsidRPr="00AA4BD1">
        <w:rPr>
          <w:rFonts w:ascii="Arial" w:hAnsi="Arial" w:cs="Arial"/>
          <w:sz w:val="24"/>
          <w:szCs w:val="24"/>
        </w:rPr>
        <w:t>/ В. В. Дмитриев. - Минск: Бел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>авука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278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607312.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Змачинская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И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М</w:t>
      </w:r>
      <w:r w:rsidR="00227061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Клинические синдромы при заболеваниях крови: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И. М. </w:t>
      </w:r>
      <w:proofErr w:type="spellStart"/>
      <w:r w:rsidRPr="00AA4BD1">
        <w:rPr>
          <w:rFonts w:ascii="Arial" w:hAnsi="Arial" w:cs="Arial"/>
          <w:sz w:val="24"/>
          <w:szCs w:val="24"/>
        </w:rPr>
        <w:t>Змачинская</w:t>
      </w:r>
      <w:proofErr w:type="spellEnd"/>
      <w:r w:rsidRPr="00AA4BD1">
        <w:rPr>
          <w:rFonts w:ascii="Arial" w:hAnsi="Arial" w:cs="Arial"/>
          <w:sz w:val="24"/>
          <w:szCs w:val="24"/>
        </w:rPr>
        <w:t>, Т. Т. Копать; Белорусский государственный медицинский университет. - Минск: БГМУ,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607437.</w:t>
      </w:r>
    </w:p>
    <w:p w:rsidR="00A3258B" w:rsidRPr="00AA4BD1" w:rsidRDefault="00A3258B" w:rsidP="00AA4BD1">
      <w:pPr>
        <w:pStyle w:val="a6"/>
      </w:pPr>
      <w:bookmarkStart w:id="11" w:name="_Toc497295407"/>
      <w:r w:rsidRPr="00AA4BD1">
        <w:t>Гигиена и эпидемиология</w:t>
      </w:r>
      <w:bookmarkEnd w:id="11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Коммунальная гигиена</w:t>
      </w:r>
      <w:r w:rsidRPr="00AA4BD1">
        <w:rPr>
          <w:rFonts w:ascii="Arial" w:hAnsi="Arial" w:cs="Arial"/>
          <w:sz w:val="24"/>
          <w:szCs w:val="24"/>
        </w:rPr>
        <w:t>: сб. норматив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д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ок. </w:t>
      </w:r>
      <w:proofErr w:type="spellStart"/>
      <w:r w:rsidRPr="00AA4BD1">
        <w:rPr>
          <w:rFonts w:ascii="Arial" w:hAnsi="Arial" w:cs="Arial"/>
          <w:sz w:val="24"/>
          <w:szCs w:val="24"/>
        </w:rPr>
        <w:t>Вып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28/ Министерство здравоохранения Республики Беларусь; сост. И. В. </w:t>
      </w:r>
      <w:proofErr w:type="spellStart"/>
      <w:r w:rsidRPr="00AA4BD1">
        <w:rPr>
          <w:rFonts w:ascii="Arial" w:hAnsi="Arial" w:cs="Arial"/>
          <w:sz w:val="24"/>
          <w:szCs w:val="24"/>
        </w:rPr>
        <w:t>Жевняк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РЦГЭиОЗ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131 с.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607441.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Коммунальная гигиена</w:t>
      </w:r>
      <w:r w:rsidRPr="00AA4BD1">
        <w:rPr>
          <w:rFonts w:ascii="Arial" w:hAnsi="Arial" w:cs="Arial"/>
          <w:sz w:val="24"/>
          <w:szCs w:val="24"/>
        </w:rPr>
        <w:t>: сб. норматив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д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ок. </w:t>
      </w:r>
      <w:proofErr w:type="spellStart"/>
      <w:r w:rsidRPr="00AA4BD1">
        <w:rPr>
          <w:rFonts w:ascii="Arial" w:hAnsi="Arial" w:cs="Arial"/>
          <w:sz w:val="24"/>
          <w:szCs w:val="24"/>
        </w:rPr>
        <w:t>Вып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27/ Министерство здравоохранения Республики Беларусь; сост. И. В. </w:t>
      </w:r>
      <w:proofErr w:type="spellStart"/>
      <w:r w:rsidRPr="00AA4BD1">
        <w:rPr>
          <w:rFonts w:ascii="Arial" w:hAnsi="Arial" w:cs="Arial"/>
          <w:sz w:val="24"/>
          <w:szCs w:val="24"/>
        </w:rPr>
        <w:t>Жевняк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РЦГЭиОЗ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35 с.</w:t>
      </w:r>
      <w:r w:rsidR="00227061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607442.</w:t>
      </w:r>
    </w:p>
    <w:p w:rsidR="00A3258B" w:rsidRPr="00AA4BD1" w:rsidRDefault="00A3258B" w:rsidP="00AA4BD1">
      <w:pPr>
        <w:pStyle w:val="a6"/>
      </w:pPr>
      <w:bookmarkStart w:id="12" w:name="_Toc497295408"/>
      <w:r w:rsidRPr="00AA4BD1">
        <w:t>Дерматология и венерология</w:t>
      </w:r>
      <w:bookmarkEnd w:id="12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Лопандина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И</w:t>
      </w:r>
      <w:r w:rsidR="006C5BC8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Д</w:t>
      </w:r>
      <w:r w:rsidR="006C5BC8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ПДО нити: новый подход к омоложению кожи: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пособие/ И. Д. </w:t>
      </w:r>
      <w:proofErr w:type="spellStart"/>
      <w:r w:rsidRPr="00AA4BD1">
        <w:rPr>
          <w:rFonts w:ascii="Arial" w:hAnsi="Arial" w:cs="Arial"/>
          <w:sz w:val="24"/>
          <w:szCs w:val="24"/>
        </w:rPr>
        <w:t>Лопандина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Проф. изд., 2017. -</w:t>
      </w:r>
      <w:r w:rsidR="006C5BC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154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607281.</w:t>
      </w:r>
    </w:p>
    <w:p w:rsidR="00A3258B" w:rsidRPr="00AA4BD1" w:rsidRDefault="00A3258B" w:rsidP="00AA4BD1">
      <w:pPr>
        <w:pStyle w:val="a6"/>
      </w:pPr>
      <w:bookmarkStart w:id="13" w:name="_Toc497295409"/>
      <w:r w:rsidRPr="00AA4BD1">
        <w:lastRenderedPageBreak/>
        <w:t>Диагностика (медицинские комплексы, системы и приборы для функциональной диагностики)</w:t>
      </w:r>
      <w:bookmarkEnd w:id="13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Медицинская лабораторная диагностика: прошлое, настоящее и будущее</w:t>
      </w:r>
      <w:r w:rsidRPr="00AA4BD1">
        <w:rPr>
          <w:rFonts w:ascii="Arial" w:hAnsi="Arial" w:cs="Arial"/>
          <w:sz w:val="24"/>
          <w:szCs w:val="24"/>
        </w:rPr>
        <w:t xml:space="preserve">: материалы </w:t>
      </w:r>
      <w:proofErr w:type="spellStart"/>
      <w:r w:rsidRPr="00AA4BD1">
        <w:rPr>
          <w:rFonts w:ascii="Arial" w:hAnsi="Arial" w:cs="Arial"/>
          <w:sz w:val="24"/>
          <w:szCs w:val="24"/>
        </w:rPr>
        <w:t>Всерос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юбил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AA4BD1">
        <w:rPr>
          <w:rFonts w:ascii="Arial" w:hAnsi="Arial" w:cs="Arial"/>
          <w:sz w:val="24"/>
          <w:szCs w:val="24"/>
        </w:rPr>
        <w:t>посвящ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130-летию основания лаб. службы в Гл. воен. клин. госпитале им. акад. Н. Н. Бурденко, 2 сент. 2016 г. : тез. </w:t>
      </w:r>
      <w:proofErr w:type="spellStart"/>
      <w:r w:rsidRPr="00AA4BD1">
        <w:rPr>
          <w:rFonts w:ascii="Arial" w:hAnsi="Arial" w:cs="Arial"/>
          <w:sz w:val="24"/>
          <w:szCs w:val="24"/>
        </w:rPr>
        <w:t>докл</w:t>
      </w:r>
      <w:proofErr w:type="spellEnd"/>
      <w:r w:rsidRPr="00AA4BD1">
        <w:rPr>
          <w:rFonts w:ascii="Arial" w:hAnsi="Arial" w:cs="Arial"/>
          <w:sz w:val="24"/>
          <w:szCs w:val="24"/>
        </w:rPr>
        <w:t>./ Главный военный клинический госпиталь им. Н. Н. Бурденко, Российская ассоциация медицинской лабораторной диагностики, Научно-практическое общество специалистов лабораторной медицины. - М.: ГВКГ им. Н. Н. Бурденко, 2016. -</w:t>
      </w:r>
      <w:r w:rsidR="00AA518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607125.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 xml:space="preserve">Метод дифференциальной диагностики постменопаузального остеопороза и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остеопении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у женщин с использованием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двухэнергетической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компьютерной томографии</w:t>
      </w:r>
      <w:r w:rsidRPr="00AA4BD1">
        <w:rPr>
          <w:rFonts w:ascii="Arial" w:hAnsi="Arial" w:cs="Arial"/>
          <w:sz w:val="24"/>
          <w:szCs w:val="24"/>
        </w:rPr>
        <w:t>: инструкция по применению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утв. 30.08.2017 г. № 053-0817/ А. Е. </w:t>
      </w:r>
      <w:proofErr w:type="spellStart"/>
      <w:r w:rsidRPr="00AA4BD1">
        <w:rPr>
          <w:rFonts w:ascii="Arial" w:hAnsi="Arial" w:cs="Arial"/>
          <w:sz w:val="24"/>
          <w:szCs w:val="24"/>
        </w:rPr>
        <w:t>Филюстин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Белорусская медицинская академия последипломного образования, Республиканский научно-практический центр радиационной медицины и экологии человека. - Гомель, 2017. </w:t>
      </w:r>
      <w:r w:rsidR="00AA5186" w:rsidRPr="00AA4BD1">
        <w:rPr>
          <w:rFonts w:ascii="Arial" w:hAnsi="Arial" w:cs="Arial"/>
          <w:sz w:val="24"/>
          <w:szCs w:val="24"/>
        </w:rPr>
        <w:t xml:space="preserve">- </w:t>
      </w:r>
      <w:r w:rsidRPr="00AA4BD1">
        <w:rPr>
          <w:rFonts w:ascii="Arial" w:hAnsi="Arial" w:cs="Arial"/>
          <w:sz w:val="24"/>
          <w:szCs w:val="24"/>
        </w:rPr>
        <w:t xml:space="preserve"> </w:t>
      </w:r>
      <w:r w:rsidR="00AA5186" w:rsidRPr="00AA4BD1">
        <w:rPr>
          <w:rFonts w:ascii="Arial" w:hAnsi="Arial" w:cs="Arial"/>
          <w:sz w:val="24"/>
          <w:szCs w:val="24"/>
        </w:rPr>
        <w:t xml:space="preserve">5 </w:t>
      </w:r>
      <w:r w:rsidRPr="00AA4BD1">
        <w:rPr>
          <w:rFonts w:ascii="Arial" w:hAnsi="Arial" w:cs="Arial"/>
          <w:sz w:val="24"/>
          <w:szCs w:val="24"/>
        </w:rPr>
        <w:t>с.</w:t>
      </w:r>
      <w:r w:rsidR="00AA518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607427.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Пономаренко, И</w:t>
      </w:r>
      <w:r w:rsidR="00866AAA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866AAA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Тканевая допплерография: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И. Н. Пономаренко, Л. Ю. Ушакова;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866AAA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607306.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Светлицкая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О</w:t>
      </w:r>
      <w:r w:rsidR="00866AAA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И</w:t>
      </w:r>
      <w:r w:rsidR="00866AAA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Тромбоэластография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в отделении анестезиологии и реаниматологии: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О. И. </w:t>
      </w:r>
      <w:proofErr w:type="spellStart"/>
      <w:r w:rsidRPr="00AA4BD1">
        <w:rPr>
          <w:rFonts w:ascii="Arial" w:hAnsi="Arial" w:cs="Arial"/>
          <w:sz w:val="24"/>
          <w:szCs w:val="24"/>
        </w:rPr>
        <w:t>Светлицкая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866AAA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24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607309.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Ультразвуковое исследование в таблицах и схемах</w:t>
      </w:r>
      <w:r w:rsidRPr="00AA4BD1">
        <w:rPr>
          <w:rFonts w:ascii="Arial" w:hAnsi="Arial" w:cs="Arial"/>
          <w:sz w:val="24"/>
          <w:szCs w:val="24"/>
        </w:rPr>
        <w:t>/ С. В. Капустин [и др.]. -5-е изд. - М.: Умный доктор, 2017. -</w:t>
      </w:r>
      <w:r w:rsidR="00866AAA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607194.</w:t>
      </w:r>
    </w:p>
    <w:p w:rsidR="00A3258B" w:rsidRPr="00AA4BD1" w:rsidRDefault="00A3258B" w:rsidP="00AA4BD1">
      <w:pPr>
        <w:pStyle w:val="a6"/>
      </w:pPr>
      <w:bookmarkStart w:id="14" w:name="_Toc497295410"/>
      <w:r w:rsidRPr="00AA4BD1">
        <w:t>Инфекционные болезни</w:t>
      </w:r>
      <w:bookmarkEnd w:id="14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Висмонт, А</w:t>
      </w:r>
      <w:r w:rsidR="0025331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Ф</w:t>
      </w:r>
      <w:r w:rsidR="0025331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Инфекционный процесс: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А. Ф. Висмонт, Ф. И. Висмонт; Белорусский государственный медицинский университет. - Минск: БГМУ, 2017. -18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607230.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Вопросы доступа мигрантов к мероприятиям по раннему выявлению, диагностике, профилактике и лечению туберкулеза и туберкулеза, сочетанного с ВИЧ-инфекцией</w:t>
      </w:r>
      <w:r w:rsidRPr="00AA4BD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A4BD1">
        <w:rPr>
          <w:rFonts w:ascii="Arial" w:hAnsi="Arial" w:cs="Arial"/>
          <w:sz w:val="24"/>
          <w:szCs w:val="24"/>
        </w:rPr>
        <w:t>аналит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обзор/ О. В. </w:t>
      </w:r>
      <w:proofErr w:type="spellStart"/>
      <w:r w:rsidRPr="00AA4BD1">
        <w:rPr>
          <w:rFonts w:ascii="Arial" w:hAnsi="Arial" w:cs="Arial"/>
          <w:sz w:val="24"/>
          <w:szCs w:val="24"/>
        </w:rPr>
        <w:t>Демихова</w:t>
      </w:r>
      <w:proofErr w:type="spellEnd"/>
      <w:r w:rsidRPr="00AA4BD1">
        <w:rPr>
          <w:rFonts w:ascii="Arial" w:hAnsi="Arial" w:cs="Arial"/>
          <w:sz w:val="24"/>
          <w:szCs w:val="24"/>
        </w:rPr>
        <w:t>, О. Б. Нечаева; Центральный научно-исследовательский институт туберкулеза, Центральный научно-исследовательский институт организации и информатизации здравоохранения. - М., 2016. -</w:t>
      </w:r>
      <w:r w:rsidR="0025331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66 с.</w:t>
      </w:r>
      <w:r w:rsidR="0025331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607126.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Гаевская, А</w:t>
      </w:r>
      <w:r w:rsidR="0025331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25331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Мир паразитов человека. Ч. 2: Нематоды и </w:t>
      </w:r>
      <w:proofErr w:type="spellStart"/>
      <w:r w:rsidRPr="00AA4BD1">
        <w:rPr>
          <w:rFonts w:ascii="Arial" w:hAnsi="Arial" w:cs="Arial"/>
          <w:sz w:val="24"/>
          <w:szCs w:val="24"/>
        </w:rPr>
        <w:t>нематодозы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пищевого происхождения/ А. В. Гаевская; Институт морских биологических исследований им. А. О. Ковалевского Российской академии наук. - Севастополь: ЭКОСИ-Гидрофизика, 2016. -</w:t>
      </w:r>
      <w:r w:rsidR="0025331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442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607151.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Романовская, Т</w:t>
      </w:r>
      <w:r w:rsidR="00F5375F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Р</w:t>
      </w:r>
      <w:r w:rsidR="00F5375F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Инфекционная иммунология: лаб. практикум/ Т. Р. Романовская, М. Ю. Юркевич; Международный государственный экологический институт им. А. Д. Сахарова Белорусского государственного университета. - Минск: </w:t>
      </w:r>
      <w:r w:rsidRPr="00AA4BD1">
        <w:rPr>
          <w:rFonts w:ascii="Arial" w:hAnsi="Arial" w:cs="Arial"/>
          <w:sz w:val="24"/>
          <w:szCs w:val="24"/>
        </w:rPr>
        <w:lastRenderedPageBreak/>
        <w:t>ИВЦ Минфина, 2017. -</w:t>
      </w:r>
      <w:r w:rsidR="00F5375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51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Сборник нормативных документов по работе с условно-патогенными микроорганизмами и патогенными биологическими агентами</w:t>
      </w:r>
      <w:r w:rsidRPr="00AA4BD1">
        <w:rPr>
          <w:rFonts w:ascii="Arial" w:hAnsi="Arial" w:cs="Arial"/>
          <w:sz w:val="24"/>
          <w:szCs w:val="24"/>
        </w:rPr>
        <w:t xml:space="preserve">/ Министерство здравоохранения Республики Беларусь.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РЦГЭиОЗ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5375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51 с.</w:t>
      </w:r>
      <w:r w:rsidR="00F5375F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607228.</w:t>
      </w:r>
    </w:p>
    <w:p w:rsidR="00A3258B" w:rsidRPr="00AA4BD1" w:rsidRDefault="00A3258B" w:rsidP="00AA4BD1">
      <w:pPr>
        <w:pStyle w:val="a6"/>
      </w:pPr>
      <w:bookmarkStart w:id="15" w:name="_Toc497295411"/>
      <w:r w:rsidRPr="00AA4BD1">
        <w:t>Кардиология и ангиология</w:t>
      </w:r>
      <w:bookmarkEnd w:id="15"/>
    </w:p>
    <w:p w:rsidR="00A3258B" w:rsidRPr="00AA4BD1" w:rsidRDefault="008112F5" w:rsidP="00AA4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Атрощенко, Е. С.</w:t>
      </w:r>
      <w:r w:rsidRPr="00AA4BD1">
        <w:rPr>
          <w:rFonts w:ascii="Arial" w:hAnsi="Arial" w:cs="Arial"/>
          <w:sz w:val="24"/>
          <w:szCs w:val="24"/>
        </w:rPr>
        <w:t xml:space="preserve"> Диуретики в терапии хронической сердечной недостаточности: фокус на </w:t>
      </w:r>
      <w:proofErr w:type="spellStart"/>
      <w:r w:rsidRPr="00AA4BD1">
        <w:rPr>
          <w:rFonts w:ascii="Arial" w:hAnsi="Arial" w:cs="Arial"/>
          <w:sz w:val="24"/>
          <w:szCs w:val="24"/>
        </w:rPr>
        <w:t>торасемид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пролонгированного действия (</w:t>
      </w:r>
      <w:proofErr w:type="spellStart"/>
      <w:r w:rsidRPr="00AA4BD1">
        <w:rPr>
          <w:rFonts w:ascii="Arial" w:hAnsi="Arial" w:cs="Arial"/>
          <w:sz w:val="24"/>
          <w:szCs w:val="24"/>
        </w:rPr>
        <w:t>бритомар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): пособие для врачей/ Е. С. Атрощенко, И. Е. Атрощенко, О. П. </w:t>
      </w:r>
      <w:proofErr w:type="spellStart"/>
      <w:r w:rsidRPr="00AA4BD1">
        <w:rPr>
          <w:rFonts w:ascii="Arial" w:hAnsi="Arial" w:cs="Arial"/>
          <w:sz w:val="24"/>
          <w:szCs w:val="24"/>
        </w:rPr>
        <w:t>Миканович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Четыре четверти, 2017. - 60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607398.</w:t>
      </w:r>
    </w:p>
    <w:p w:rsidR="008112F5" w:rsidRPr="00AA4BD1" w:rsidRDefault="008112F5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="00983189" w:rsidRPr="00AA4BD1">
        <w:rPr>
          <w:rFonts w:ascii="Arial" w:hAnsi="Arial" w:cs="Arial"/>
          <w:b/>
          <w:bCs/>
          <w:sz w:val="24"/>
          <w:szCs w:val="24"/>
        </w:rPr>
        <w:t>9 Всероссийский форум</w:t>
      </w:r>
      <w:r w:rsidR="0098318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"Вопросы неотложной кардиологии 2016"</w:t>
      </w:r>
      <w:r w:rsidRPr="00AA4BD1">
        <w:rPr>
          <w:rFonts w:ascii="Arial" w:hAnsi="Arial" w:cs="Arial"/>
          <w:sz w:val="24"/>
          <w:szCs w:val="24"/>
        </w:rPr>
        <w:t xml:space="preserve">, </w:t>
      </w:r>
      <w:r w:rsidRPr="00AA4BD1">
        <w:rPr>
          <w:rFonts w:ascii="Arial" w:hAnsi="Arial" w:cs="Arial"/>
          <w:b/>
          <w:bCs/>
          <w:sz w:val="24"/>
          <w:szCs w:val="24"/>
        </w:rPr>
        <w:t>23-25 нояб</w:t>
      </w:r>
      <w:r w:rsidR="00983189" w:rsidRPr="00AA4BD1">
        <w:rPr>
          <w:rFonts w:ascii="Arial" w:hAnsi="Arial" w:cs="Arial"/>
          <w:b/>
          <w:bCs/>
          <w:sz w:val="24"/>
          <w:szCs w:val="24"/>
        </w:rPr>
        <w:t>ря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2016 г., г. Москва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тезисы/ Российский кардиологический научно-производственный комплекс, Общество специалистов по неотложной кардиологии, Российское общество скорой медицинской помощи, Российское медицинское общество по артериальной гипертонии. - М., 2016. -</w:t>
      </w:r>
      <w:r w:rsidR="00F5375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607141.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4 Всероссийский конгресс "Легочная гипертензия", 15-16 декабря 2016 года, г. Москва</w:t>
      </w:r>
      <w:r w:rsidRPr="00AA4BD1">
        <w:rPr>
          <w:rFonts w:ascii="Arial" w:hAnsi="Arial" w:cs="Arial"/>
          <w:sz w:val="24"/>
          <w:szCs w:val="24"/>
        </w:rPr>
        <w:t>: тезисы/ Российский кардиологический научно-производственный комплекс, Российское медицинское общество по артериальной гипертонии, Российское научное общество по изучению легочной гипертензии. - М.: ООО "Бионика Медиа", 2016. -</w:t>
      </w:r>
      <w:r w:rsidR="00F5375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607127.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Кузнецова, Т</w:t>
      </w:r>
      <w:r w:rsidR="00D159E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Г</w:t>
      </w:r>
      <w:r w:rsidR="00D159E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"Золотые" пропорции в динамике сердечного ритма/ Т. Г. Кузнецова, В. В. Иванов.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Изд-во </w:t>
      </w:r>
      <w:proofErr w:type="spellStart"/>
      <w:r w:rsidRPr="00AA4BD1">
        <w:rPr>
          <w:rFonts w:ascii="Arial" w:hAnsi="Arial" w:cs="Arial"/>
          <w:sz w:val="24"/>
          <w:szCs w:val="24"/>
        </w:rPr>
        <w:t>Политехн</w:t>
      </w:r>
      <w:proofErr w:type="spellEnd"/>
      <w:r w:rsidRPr="00AA4BD1">
        <w:rPr>
          <w:rFonts w:ascii="Arial" w:hAnsi="Arial" w:cs="Arial"/>
          <w:sz w:val="24"/>
          <w:szCs w:val="24"/>
        </w:rPr>
        <w:t>. ун-та, 2016. -</w:t>
      </w:r>
      <w:r w:rsidR="00D159E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146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607158.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Макаров, Л</w:t>
      </w:r>
      <w:r w:rsidR="00D159E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М</w:t>
      </w:r>
      <w:r w:rsidR="00D159E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Холтеровское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мониторирование</w:t>
      </w:r>
      <w:proofErr w:type="spellEnd"/>
      <w:r w:rsidRPr="00AA4BD1">
        <w:rPr>
          <w:rFonts w:ascii="Arial" w:hAnsi="Arial" w:cs="Arial"/>
          <w:sz w:val="24"/>
          <w:szCs w:val="24"/>
        </w:rPr>
        <w:t>/ Л. М. Макаров. -</w:t>
      </w:r>
      <w:r w:rsidR="00D159E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4-е изд. - М.: МЕДПРАКТИКА-М, 2017. -</w:t>
      </w:r>
      <w:r w:rsidR="00D159E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504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607155.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Метод определения вероятности развития острого инфаркта миокарда у пациентов с ишемической болезнью сердца</w:t>
      </w:r>
      <w:r w:rsidRPr="00AA4BD1">
        <w:rPr>
          <w:rFonts w:ascii="Arial" w:hAnsi="Arial" w:cs="Arial"/>
          <w:sz w:val="24"/>
          <w:szCs w:val="24"/>
        </w:rPr>
        <w:t>: инструкция по применению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утв. 30.08.2017 г. № 043-0617/ Е. П. Науменко [и др.]; Республиканский научно-практический центр радиационной медицины и экологии человека, Белорусская медицинская академия последипломного образования. - Гомель, 2017. </w:t>
      </w:r>
      <w:r w:rsidR="00D159E5" w:rsidRPr="00AA4BD1">
        <w:rPr>
          <w:rFonts w:ascii="Arial" w:hAnsi="Arial" w:cs="Arial"/>
          <w:sz w:val="24"/>
          <w:szCs w:val="24"/>
        </w:rPr>
        <w:t xml:space="preserve">- 5 с. </w:t>
      </w:r>
      <w:r w:rsidR="00997983">
        <w:rPr>
          <w:rFonts w:ascii="Arial" w:hAnsi="Arial" w:cs="Arial"/>
          <w:sz w:val="24"/>
          <w:szCs w:val="24"/>
        </w:rPr>
        <w:br/>
      </w:r>
      <w:r w:rsidR="00D159E5" w:rsidRPr="00AA4BD1">
        <w:rPr>
          <w:rFonts w:ascii="Arial" w:hAnsi="Arial" w:cs="Arial"/>
          <w:b/>
          <w:bCs/>
          <w:sz w:val="24"/>
          <w:szCs w:val="24"/>
        </w:rPr>
        <w:t>Ши</w:t>
      </w:r>
      <w:r w:rsidRPr="00AA4BD1">
        <w:rPr>
          <w:rFonts w:ascii="Arial" w:hAnsi="Arial" w:cs="Arial"/>
          <w:b/>
          <w:bCs/>
          <w:sz w:val="24"/>
          <w:szCs w:val="24"/>
        </w:rPr>
        <w:t>фр  607428.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Окороков, А</w:t>
      </w:r>
      <w:r w:rsidR="003B085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3B085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Диагностика и оптимальное лечение артериальной гипертензии: пособие для врачей/ А. Н. Окороков. - Минск: Ковчег, 2017. -</w:t>
      </w:r>
      <w:r w:rsidR="003B085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Петрова (Шахова), Е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Б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Ишемическая болезнь сердца: </w:t>
      </w:r>
      <w:proofErr w:type="spellStart"/>
      <w:r w:rsidRPr="00AA4BD1">
        <w:rPr>
          <w:rFonts w:ascii="Arial" w:hAnsi="Arial" w:cs="Arial"/>
          <w:sz w:val="24"/>
          <w:szCs w:val="24"/>
        </w:rPr>
        <w:t>эхокардиографическая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диагностика - от стандартов к современным технологиям: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особие/ Е. Б. Петрова (Шахова), Т. Ю. Тюрина; Нижегородская государственная медицинская академия. - Н. Новгород: </w:t>
      </w:r>
      <w:proofErr w:type="spellStart"/>
      <w:r w:rsidRPr="00AA4BD1">
        <w:rPr>
          <w:rFonts w:ascii="Arial" w:hAnsi="Arial" w:cs="Arial"/>
          <w:sz w:val="24"/>
          <w:szCs w:val="24"/>
        </w:rPr>
        <w:t>НижГМА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9E44A7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130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607249.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Поздняков, Ю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М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Артериальное давление в норме!/ Ю. М. Поздняков. - </w:t>
      </w:r>
      <w:r w:rsidRPr="00AA4BD1">
        <w:rPr>
          <w:rFonts w:ascii="Arial" w:hAnsi="Arial" w:cs="Arial"/>
          <w:sz w:val="24"/>
          <w:szCs w:val="24"/>
        </w:rPr>
        <w:lastRenderedPageBreak/>
        <w:t>Можайск, 2017. -</w:t>
      </w:r>
      <w:r w:rsidR="009E44A7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16 с. -(10 шагов к здоровому сердцу). </w:t>
      </w:r>
      <w:r w:rsidRPr="00AA4BD1">
        <w:rPr>
          <w:rFonts w:ascii="Arial" w:hAnsi="Arial" w:cs="Arial"/>
          <w:b/>
          <w:bCs/>
          <w:sz w:val="24"/>
          <w:szCs w:val="24"/>
        </w:rPr>
        <w:t>Шифр  607181.</w:t>
      </w:r>
    </w:p>
    <w:p w:rsidR="00A3258B" w:rsidRPr="00AA4BD1" w:rsidRDefault="00A3258B" w:rsidP="00AA4BD1">
      <w:pPr>
        <w:pStyle w:val="a6"/>
      </w:pPr>
      <w:bookmarkStart w:id="16" w:name="_Toc497295412"/>
      <w:r w:rsidRPr="00AA4BD1">
        <w:t>Клиническая аллергология. Медицинская иммунология</w:t>
      </w:r>
      <w:bookmarkEnd w:id="16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Жук, О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Иммуноферментный анализ: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О. Н. Жук, Т. Л. Лебедь, Н. В. </w:t>
      </w:r>
      <w:proofErr w:type="spellStart"/>
      <w:r w:rsidRPr="00AA4BD1">
        <w:rPr>
          <w:rFonts w:ascii="Arial" w:hAnsi="Arial" w:cs="Arial"/>
          <w:sz w:val="24"/>
          <w:szCs w:val="24"/>
        </w:rPr>
        <w:t>Шепелевич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A4BD1">
        <w:rPr>
          <w:rFonts w:ascii="Arial" w:hAnsi="Arial" w:cs="Arial"/>
          <w:sz w:val="24"/>
          <w:szCs w:val="24"/>
        </w:rPr>
        <w:t>Полесский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государственный университет. - Пинск: </w:t>
      </w:r>
      <w:proofErr w:type="spellStart"/>
      <w:r w:rsidRPr="00AA4BD1">
        <w:rPr>
          <w:rFonts w:ascii="Arial" w:hAnsi="Arial" w:cs="Arial"/>
          <w:sz w:val="24"/>
          <w:szCs w:val="24"/>
        </w:rPr>
        <w:t>ПолесГУ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9E44A7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607443.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Новикова, И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9E44A7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Аутоиммунные заболевания: диагностика и принципы терапии: учеб. пособие для студентов учреждений </w:t>
      </w:r>
      <w:proofErr w:type="spellStart"/>
      <w:r w:rsidRPr="00AA4BD1">
        <w:rPr>
          <w:rFonts w:ascii="Arial" w:hAnsi="Arial" w:cs="Arial"/>
          <w:sz w:val="24"/>
          <w:szCs w:val="24"/>
        </w:rPr>
        <w:t>высш</w:t>
      </w:r>
      <w:proofErr w:type="spellEnd"/>
      <w:r w:rsidRPr="00AA4BD1">
        <w:rPr>
          <w:rFonts w:ascii="Arial" w:hAnsi="Arial" w:cs="Arial"/>
          <w:sz w:val="24"/>
          <w:szCs w:val="24"/>
        </w:rPr>
        <w:t>. образования по специальностям "Мед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>диагност. дело", "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дело"/ И. А. Новикова, С. А. </w:t>
      </w:r>
      <w:proofErr w:type="spellStart"/>
      <w:r w:rsidRPr="00AA4BD1">
        <w:rPr>
          <w:rFonts w:ascii="Arial" w:hAnsi="Arial" w:cs="Arial"/>
          <w:sz w:val="24"/>
          <w:szCs w:val="24"/>
        </w:rPr>
        <w:t>Ходулева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Выш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шк</w:t>
      </w:r>
      <w:proofErr w:type="spellEnd"/>
      <w:r w:rsidRPr="00AA4BD1">
        <w:rPr>
          <w:rFonts w:ascii="Arial" w:hAnsi="Arial" w:cs="Arial"/>
          <w:sz w:val="24"/>
          <w:szCs w:val="24"/>
        </w:rPr>
        <w:t>., 2017. -</w:t>
      </w:r>
      <w:r w:rsidR="009E44A7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367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607282.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Угольник, Т</w:t>
      </w:r>
      <w:r w:rsidR="0030519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С</w:t>
      </w:r>
      <w:r w:rsidR="0030519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Реактивность. Иммунопатология: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3 курса всех фак. мед. вузов/ Т. С. Угольник, И. В. </w:t>
      </w:r>
      <w:proofErr w:type="spellStart"/>
      <w:r w:rsidRPr="00AA4BD1">
        <w:rPr>
          <w:rFonts w:ascii="Arial" w:hAnsi="Arial" w:cs="Arial"/>
          <w:sz w:val="24"/>
          <w:szCs w:val="24"/>
        </w:rPr>
        <w:t>Манаенкова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30519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61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607308.</w:t>
      </w:r>
    </w:p>
    <w:p w:rsidR="00A3258B" w:rsidRPr="00AA4BD1" w:rsidRDefault="00A3258B" w:rsidP="00AA4BD1">
      <w:pPr>
        <w:pStyle w:val="a6"/>
      </w:pPr>
      <w:bookmarkStart w:id="17" w:name="_Toc497295413"/>
      <w:r w:rsidRPr="00AA4BD1">
        <w:t>Клиническая фармакология. Фармация</w:t>
      </w:r>
      <w:bookmarkEnd w:id="17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Краснов</w:t>
      </w:r>
      <w:r w:rsidR="009A1809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В. </w:t>
      </w:r>
      <w:proofErr w:type="gramStart"/>
      <w:r w:rsidRPr="00AA4BD1">
        <w:rPr>
          <w:rFonts w:ascii="Arial" w:hAnsi="Arial" w:cs="Arial"/>
          <w:b/>
          <w:bCs/>
          <w:sz w:val="24"/>
          <w:szCs w:val="24"/>
        </w:rPr>
        <w:t>Ю.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Когда в аптеке появился инновационный респираторный препарат: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пособие для руководителей </w:t>
      </w:r>
      <w:proofErr w:type="spellStart"/>
      <w:r w:rsidRPr="00AA4BD1">
        <w:rPr>
          <w:rFonts w:ascii="Arial" w:hAnsi="Arial" w:cs="Arial"/>
          <w:sz w:val="24"/>
          <w:szCs w:val="24"/>
        </w:rPr>
        <w:t>аптеч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организаций/ В. Ю. Краснов. - М., 2016. -32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607183.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Лекарственные растения Якутии</w:t>
      </w:r>
      <w:r w:rsidRPr="00AA4BD1">
        <w:rPr>
          <w:rFonts w:ascii="Arial" w:hAnsi="Arial" w:cs="Arial"/>
          <w:sz w:val="24"/>
          <w:szCs w:val="24"/>
        </w:rPr>
        <w:t xml:space="preserve">/ [сост. Л. В. Кузнецова и др.; отв. ред. Б. И. Иванов]. - Якутск: </w:t>
      </w:r>
      <w:proofErr w:type="spellStart"/>
      <w:r w:rsidRPr="00AA4BD1">
        <w:rPr>
          <w:rFonts w:ascii="Arial" w:hAnsi="Arial" w:cs="Arial"/>
          <w:sz w:val="24"/>
          <w:szCs w:val="24"/>
        </w:rPr>
        <w:t>Бичик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9A180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607139.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Лекарственные средства производства РУП "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Белмедпрепараты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". Технологии на службе здоровья</w:t>
      </w:r>
      <w:r w:rsidRPr="00AA4BD1">
        <w:rPr>
          <w:rFonts w:ascii="Arial" w:hAnsi="Arial" w:cs="Arial"/>
          <w:sz w:val="24"/>
          <w:szCs w:val="24"/>
        </w:rPr>
        <w:t>/ "</w:t>
      </w:r>
      <w:proofErr w:type="spellStart"/>
      <w:r w:rsidRPr="00AA4BD1">
        <w:rPr>
          <w:rFonts w:ascii="Arial" w:hAnsi="Arial" w:cs="Arial"/>
          <w:sz w:val="24"/>
          <w:szCs w:val="24"/>
        </w:rPr>
        <w:t>Белмедпрепараты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", Республиканское унитарное предприятие; ред. В. В. </w:t>
      </w:r>
      <w:proofErr w:type="spellStart"/>
      <w:r w:rsidRPr="00AA4BD1">
        <w:rPr>
          <w:rFonts w:ascii="Arial" w:hAnsi="Arial" w:cs="Arial"/>
          <w:sz w:val="24"/>
          <w:szCs w:val="24"/>
        </w:rPr>
        <w:t>Полиянчук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Парадокс, 2017. -</w:t>
      </w:r>
      <w:r w:rsidR="00A252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479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607446.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Мониторинг резистентности клинически значимых бактерий к антибиотикам: результаты 2016 г.</w:t>
      </w:r>
      <w:r w:rsidRPr="00AA4BD1">
        <w:rPr>
          <w:rFonts w:ascii="Arial" w:hAnsi="Arial" w:cs="Arial"/>
          <w:sz w:val="24"/>
          <w:szCs w:val="24"/>
        </w:rPr>
        <w:t>/ Республиканский научно-практический центр эпидемиологии и микробиологии, Лаборатория клинической и экспериментальной микробиологии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референс</w:t>
      </w:r>
      <w:proofErr w:type="spellEnd"/>
      <w:r w:rsidRPr="00AA4BD1">
        <w:rPr>
          <w:rFonts w:ascii="Arial" w:hAnsi="Arial" w:cs="Arial"/>
          <w:sz w:val="24"/>
          <w:szCs w:val="24"/>
        </w:rPr>
        <w:t>-центр мониторинга резистентности бактерий; сост. Л. П. Титов. - Минск, 2017. -</w:t>
      </w:r>
      <w:r w:rsidR="00A252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Регистр лекарственных средств России РЛС. Энциклопедия лекарств</w:t>
      </w:r>
      <w:r w:rsidRPr="00AA4BD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A4BD1">
        <w:rPr>
          <w:rFonts w:ascii="Arial" w:hAnsi="Arial" w:cs="Arial"/>
          <w:sz w:val="24"/>
          <w:szCs w:val="24"/>
        </w:rPr>
        <w:t>ежегод</w:t>
      </w:r>
      <w:proofErr w:type="spellEnd"/>
      <w:r w:rsidRPr="00AA4BD1">
        <w:rPr>
          <w:rFonts w:ascii="Arial" w:hAnsi="Arial" w:cs="Arial"/>
          <w:sz w:val="24"/>
          <w:szCs w:val="24"/>
        </w:rPr>
        <w:t>. сб.</w:t>
      </w:r>
      <w:r w:rsidR="00456C27"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C27" w:rsidRPr="00AA4BD1">
        <w:rPr>
          <w:rFonts w:ascii="Arial" w:hAnsi="Arial" w:cs="Arial"/>
          <w:sz w:val="24"/>
          <w:szCs w:val="24"/>
        </w:rPr>
        <w:t>Вып</w:t>
      </w:r>
      <w:proofErr w:type="spellEnd"/>
      <w:r w:rsidR="00456C27" w:rsidRPr="00AA4BD1">
        <w:rPr>
          <w:rFonts w:ascii="Arial" w:hAnsi="Arial" w:cs="Arial"/>
          <w:sz w:val="24"/>
          <w:szCs w:val="24"/>
        </w:rPr>
        <w:t>. 25</w:t>
      </w:r>
      <w:r w:rsidRPr="00AA4BD1">
        <w:rPr>
          <w:rFonts w:ascii="Arial" w:hAnsi="Arial" w:cs="Arial"/>
          <w:sz w:val="24"/>
          <w:szCs w:val="24"/>
        </w:rPr>
        <w:t xml:space="preserve">/ гл. ред. Г. Л. </w:t>
      </w:r>
      <w:proofErr w:type="spellStart"/>
      <w:r w:rsidRPr="00AA4BD1">
        <w:rPr>
          <w:rFonts w:ascii="Arial" w:hAnsi="Arial" w:cs="Arial"/>
          <w:sz w:val="24"/>
          <w:szCs w:val="24"/>
        </w:rPr>
        <w:t>Вышковский</w:t>
      </w:r>
      <w:proofErr w:type="spellEnd"/>
      <w:r w:rsidRPr="00AA4BD1">
        <w:rPr>
          <w:rFonts w:ascii="Arial" w:hAnsi="Arial" w:cs="Arial"/>
          <w:sz w:val="24"/>
          <w:szCs w:val="24"/>
        </w:rPr>
        <w:t>. -</w:t>
      </w:r>
      <w:r w:rsidR="00A2524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М.: ВЕДАНТА, 2017. -1288 с.</w:t>
      </w:r>
      <w:r w:rsidR="00CC7736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607136.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Руденко, Э</w:t>
      </w:r>
      <w:r w:rsidR="00CC773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CC773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Бисфосфонаты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в клинической практике: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>. пособие/ Э. В. Руденко; РУП "</w:t>
      </w:r>
      <w:proofErr w:type="spellStart"/>
      <w:r w:rsidRPr="00AA4BD1">
        <w:rPr>
          <w:rFonts w:ascii="Arial" w:hAnsi="Arial" w:cs="Arial"/>
          <w:sz w:val="24"/>
          <w:szCs w:val="24"/>
        </w:rPr>
        <w:t>Белмедпрепараты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".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Проф</w:t>
      </w:r>
      <w:proofErr w:type="spellEnd"/>
      <w:r w:rsidRPr="00AA4BD1">
        <w:rPr>
          <w:rFonts w:ascii="Arial" w:hAnsi="Arial" w:cs="Arial"/>
          <w:sz w:val="24"/>
          <w:szCs w:val="24"/>
        </w:rPr>
        <w:t>-Пресс, 2017. -</w:t>
      </w:r>
      <w:r w:rsidR="00CC773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40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607289.</w:t>
      </w:r>
    </w:p>
    <w:p w:rsidR="00A3258B" w:rsidRPr="00AA4BD1" w:rsidRDefault="00A3258B" w:rsidP="00AA4BD1">
      <w:pPr>
        <w:pStyle w:val="a6"/>
      </w:pPr>
      <w:bookmarkStart w:id="18" w:name="_Toc497295414"/>
      <w:r w:rsidRPr="00AA4BD1">
        <w:t>Курортология и физиотерапия. Лечебная физкультура</w:t>
      </w:r>
      <w:bookmarkEnd w:id="18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Замбржицкий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О</w:t>
      </w:r>
      <w:r w:rsidR="006D1BB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6D1BB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Лечебное (диетическое) питание: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О. Н. </w:t>
      </w:r>
      <w:proofErr w:type="spellStart"/>
      <w:r w:rsidRPr="00AA4BD1">
        <w:rPr>
          <w:rFonts w:ascii="Arial" w:hAnsi="Arial" w:cs="Arial"/>
          <w:sz w:val="24"/>
          <w:szCs w:val="24"/>
        </w:rPr>
        <w:t>Замбржицкий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Белорусский государственный медицинский университет. - </w:t>
      </w:r>
      <w:r w:rsidRPr="00AA4BD1">
        <w:rPr>
          <w:rFonts w:ascii="Arial" w:hAnsi="Arial" w:cs="Arial"/>
          <w:sz w:val="24"/>
          <w:szCs w:val="24"/>
        </w:rPr>
        <w:lastRenderedPageBreak/>
        <w:t>Минск: БГМУ, 2017.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91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607221.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Зафранский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Е</w:t>
      </w:r>
      <w:r w:rsidR="006D1BB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6D1BB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Техника классического массажа: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пособие/ Е. А. </w:t>
      </w:r>
      <w:proofErr w:type="spellStart"/>
      <w:r w:rsidRPr="00AA4BD1">
        <w:rPr>
          <w:rFonts w:ascii="Arial" w:hAnsi="Arial" w:cs="Arial"/>
          <w:sz w:val="24"/>
          <w:szCs w:val="24"/>
        </w:rPr>
        <w:t>Зафранский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Кавалер, 2017.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251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607411.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Молостов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В</w:t>
      </w:r>
      <w:r w:rsidR="006D1BB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Массаж внутренних органов. Славянский стиль: кн. для врачей и пациентов по лечению около 150 болезней с помощью славян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старославян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и висцерального массажа/ В. Д. </w:t>
      </w:r>
      <w:proofErr w:type="spellStart"/>
      <w:r w:rsidRPr="00AA4BD1">
        <w:rPr>
          <w:rFonts w:ascii="Arial" w:hAnsi="Arial" w:cs="Arial"/>
          <w:sz w:val="24"/>
          <w:szCs w:val="24"/>
        </w:rPr>
        <w:t>Молостов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Харвест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288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607214.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Организация работы главных медицинских сестер санаторно-курортных организаций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 по специальности 1-79-01-06 "Сестринское дело" и по специальности 1-86-01-01 "Соц. работа"/ Т. В. </w:t>
      </w:r>
      <w:proofErr w:type="spellStart"/>
      <w:r w:rsidRPr="00AA4BD1">
        <w:rPr>
          <w:rFonts w:ascii="Arial" w:hAnsi="Arial" w:cs="Arial"/>
          <w:sz w:val="24"/>
          <w:szCs w:val="24"/>
        </w:rPr>
        <w:t>Матвейчик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339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607311.</w:t>
      </w:r>
    </w:p>
    <w:p w:rsidR="00A3258B" w:rsidRPr="00AA4BD1" w:rsidRDefault="00A3258B" w:rsidP="00AA4BD1">
      <w:pPr>
        <w:pStyle w:val="a6"/>
      </w:pPr>
      <w:bookmarkStart w:id="19" w:name="_Toc497295415"/>
      <w:r w:rsidRPr="00AA4BD1">
        <w:t>Математика. Физика. Химия</w:t>
      </w:r>
      <w:bookmarkEnd w:id="19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Органическая химия</w:t>
      </w:r>
      <w:r w:rsidRPr="00AA4BD1">
        <w:rPr>
          <w:rFonts w:ascii="Arial" w:hAnsi="Arial" w:cs="Arial"/>
          <w:sz w:val="24"/>
          <w:szCs w:val="24"/>
        </w:rPr>
        <w:t xml:space="preserve">: практикум/ Г. Э. </w:t>
      </w:r>
      <w:proofErr w:type="spellStart"/>
      <w:r w:rsidRPr="00AA4BD1">
        <w:rPr>
          <w:rFonts w:ascii="Arial" w:hAnsi="Arial" w:cs="Arial"/>
          <w:sz w:val="24"/>
          <w:szCs w:val="24"/>
        </w:rPr>
        <w:t>Атрахимович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Белорусский государственный медицинский университет.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5-е изд. - Минск: БГМУ, 2017.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607439.</w:t>
      </w:r>
    </w:p>
    <w:p w:rsidR="00A3258B" w:rsidRPr="00AA4BD1" w:rsidRDefault="00A3258B" w:rsidP="00AA4BD1">
      <w:pPr>
        <w:pStyle w:val="a6"/>
      </w:pPr>
      <w:bookmarkStart w:id="20" w:name="_Toc497295416"/>
      <w:r w:rsidRPr="00AA4BD1">
        <w:t>Медицинская техника</w:t>
      </w:r>
      <w:bookmarkEnd w:id="20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Монич</w:t>
      </w:r>
      <w:proofErr w:type="spellEnd"/>
      <w:r w:rsidR="006D1BB2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В. А.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Биофотоника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: источники света, механизмы, экспериментальная и клиническая медицина: монография/ В. А. </w:t>
      </w:r>
      <w:proofErr w:type="spellStart"/>
      <w:r w:rsidRPr="00AA4BD1">
        <w:rPr>
          <w:rFonts w:ascii="Arial" w:hAnsi="Arial" w:cs="Arial"/>
          <w:sz w:val="24"/>
          <w:szCs w:val="24"/>
        </w:rPr>
        <w:t>Монич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Нижегородская государственная медицинская академия. - Н. Новгород: Изд-во </w:t>
      </w:r>
      <w:proofErr w:type="spellStart"/>
      <w:r w:rsidRPr="00AA4BD1">
        <w:rPr>
          <w:rFonts w:ascii="Arial" w:hAnsi="Arial" w:cs="Arial"/>
          <w:sz w:val="24"/>
          <w:szCs w:val="24"/>
        </w:rPr>
        <w:t>НижГМА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186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607174.</w:t>
      </w:r>
    </w:p>
    <w:p w:rsidR="00A3258B" w:rsidRPr="00AA4BD1" w:rsidRDefault="00A3258B" w:rsidP="00AA4BD1">
      <w:pPr>
        <w:pStyle w:val="a6"/>
      </w:pPr>
      <w:bookmarkStart w:id="21" w:name="_Toc497295417"/>
      <w:r w:rsidRPr="00AA4BD1">
        <w:t>Морфология человека и животных</w:t>
      </w:r>
      <w:bookmarkEnd w:id="21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Анатомия центральной нервной системы. Курс лекций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 для студентов психол. фак. Ч. 1/ Дагестанский государственный университет; сост.: Л. М. </w:t>
      </w:r>
      <w:proofErr w:type="spellStart"/>
      <w:r w:rsidRPr="00AA4BD1">
        <w:rPr>
          <w:rFonts w:ascii="Arial" w:hAnsi="Arial" w:cs="Arial"/>
          <w:sz w:val="24"/>
          <w:szCs w:val="24"/>
        </w:rPr>
        <w:t>Ортабаева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Н. М. Абдуллаева, М. М. </w:t>
      </w:r>
      <w:proofErr w:type="spellStart"/>
      <w:r w:rsidRPr="00AA4BD1">
        <w:rPr>
          <w:rFonts w:ascii="Arial" w:hAnsi="Arial" w:cs="Arial"/>
          <w:sz w:val="24"/>
          <w:szCs w:val="24"/>
        </w:rPr>
        <w:t>Габибов</w:t>
      </w:r>
      <w:proofErr w:type="spellEnd"/>
      <w:r w:rsidRPr="00AA4BD1">
        <w:rPr>
          <w:rFonts w:ascii="Arial" w:hAnsi="Arial" w:cs="Arial"/>
          <w:sz w:val="24"/>
          <w:szCs w:val="24"/>
        </w:rPr>
        <w:t>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испр</w:t>
      </w:r>
      <w:proofErr w:type="spellEnd"/>
      <w:r w:rsidRPr="00AA4BD1">
        <w:rPr>
          <w:rFonts w:ascii="Arial" w:hAnsi="Arial" w:cs="Arial"/>
          <w:sz w:val="24"/>
          <w:szCs w:val="24"/>
        </w:rPr>
        <w:t>. и доп. - Махачкала: Изд-во ДГУ, 2016. -</w:t>
      </w:r>
      <w:r w:rsidR="006D1BB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607168.</w:t>
      </w:r>
      <w:r w:rsidRPr="00AA4BD1">
        <w:rPr>
          <w:rFonts w:ascii="Arial" w:hAnsi="Arial" w:cs="Arial"/>
          <w:sz w:val="24"/>
          <w:szCs w:val="24"/>
        </w:rPr>
        <w:tab/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Очерки интегративной антропологии</w:t>
      </w:r>
      <w:r w:rsidRPr="00AA4BD1">
        <w:rPr>
          <w:rFonts w:ascii="Arial" w:hAnsi="Arial" w:cs="Arial"/>
          <w:sz w:val="24"/>
          <w:szCs w:val="24"/>
        </w:rPr>
        <w:t>: монография/ В. Г. Николаев [и др.]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отв. ред. В. Г. Николаев; Красноярский государственный медицинский университет им. В. Ф. </w:t>
      </w:r>
      <w:proofErr w:type="spellStart"/>
      <w:r w:rsidRPr="00AA4BD1">
        <w:rPr>
          <w:rFonts w:ascii="Arial" w:hAnsi="Arial" w:cs="Arial"/>
          <w:sz w:val="24"/>
          <w:szCs w:val="24"/>
        </w:rPr>
        <w:t>Войно-Ясенецкого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Красноярск: </w:t>
      </w:r>
      <w:proofErr w:type="spellStart"/>
      <w:r w:rsidRPr="00AA4BD1">
        <w:rPr>
          <w:rFonts w:ascii="Arial" w:hAnsi="Arial" w:cs="Arial"/>
          <w:sz w:val="24"/>
          <w:szCs w:val="24"/>
        </w:rPr>
        <w:t>КрасГМУ</w:t>
      </w:r>
      <w:proofErr w:type="spellEnd"/>
      <w:r w:rsidRPr="00AA4BD1">
        <w:rPr>
          <w:rFonts w:ascii="Arial" w:hAnsi="Arial" w:cs="Arial"/>
          <w:sz w:val="24"/>
          <w:szCs w:val="24"/>
        </w:rPr>
        <w:t>, 2015. -</w:t>
      </w:r>
      <w:r w:rsidR="00236533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326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Пивченко, П</w:t>
      </w:r>
      <w:r w:rsidR="009F0CD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Г</w:t>
      </w:r>
      <w:r w:rsidR="009F0CD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Анатомия опорно-двигательного аппарата: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особие/ П. Г. Пивченко, Н. А. </w:t>
      </w:r>
      <w:proofErr w:type="spellStart"/>
      <w:r w:rsidRPr="00AA4BD1">
        <w:rPr>
          <w:rFonts w:ascii="Arial" w:hAnsi="Arial" w:cs="Arial"/>
          <w:sz w:val="24"/>
          <w:szCs w:val="24"/>
        </w:rPr>
        <w:t>Трушель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-2-е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испр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Нов</w:t>
      </w:r>
      <w:r w:rsidR="00A51C36" w:rsidRPr="00AA4BD1">
        <w:rPr>
          <w:rFonts w:ascii="Arial" w:hAnsi="Arial" w:cs="Arial"/>
          <w:sz w:val="24"/>
          <w:szCs w:val="24"/>
        </w:rPr>
        <w:t>ое</w:t>
      </w:r>
      <w:r w:rsidRPr="00AA4BD1">
        <w:rPr>
          <w:rFonts w:ascii="Arial" w:hAnsi="Arial" w:cs="Arial"/>
          <w:sz w:val="24"/>
          <w:szCs w:val="24"/>
        </w:rPr>
        <w:t xml:space="preserve"> знание, 2017. -</w:t>
      </w:r>
      <w:r w:rsidR="009F0CD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271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607217.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Скелет головы. Топография черепа</w:t>
      </w:r>
      <w:r w:rsidRPr="00AA4BD1">
        <w:rPr>
          <w:rFonts w:ascii="Arial" w:hAnsi="Arial" w:cs="Arial"/>
          <w:sz w:val="24"/>
          <w:szCs w:val="24"/>
        </w:rPr>
        <w:t xml:space="preserve">: пособие для студентов биол. фак. и фак. физ. воспитания/ Брестский государственный университет им. А. С. Пушкина; сост.: И. Г. Роменко, Е. С. </w:t>
      </w:r>
      <w:proofErr w:type="spellStart"/>
      <w:r w:rsidRPr="00AA4BD1">
        <w:rPr>
          <w:rFonts w:ascii="Arial" w:hAnsi="Arial" w:cs="Arial"/>
          <w:sz w:val="24"/>
          <w:szCs w:val="24"/>
        </w:rPr>
        <w:t>Блоцкая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Брест: </w:t>
      </w:r>
      <w:proofErr w:type="spellStart"/>
      <w:r w:rsidRPr="00AA4BD1">
        <w:rPr>
          <w:rFonts w:ascii="Arial" w:hAnsi="Arial" w:cs="Arial"/>
          <w:sz w:val="24"/>
          <w:szCs w:val="24"/>
        </w:rPr>
        <w:t>БрГУ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им. А. С. Пушкина, 2017. -</w:t>
      </w:r>
      <w:r w:rsidR="009F0CD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607405.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Солодова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Е</w:t>
      </w:r>
      <w:r w:rsidR="009F0CD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К</w:t>
      </w:r>
      <w:r w:rsidR="009F0CD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Тестовые задания по гистологии, цитологии и эмбриологии: </w:t>
      </w:r>
      <w:r w:rsidRPr="00AA4BD1">
        <w:rPr>
          <w:rFonts w:ascii="Arial" w:hAnsi="Arial" w:cs="Arial"/>
          <w:sz w:val="24"/>
          <w:szCs w:val="24"/>
        </w:rPr>
        <w:lastRenderedPageBreak/>
        <w:t>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1-2 курсов 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и мед.-диагност. фак. мед. вузов/ Е. К. </w:t>
      </w:r>
      <w:proofErr w:type="spellStart"/>
      <w:r w:rsidRPr="00AA4BD1">
        <w:rPr>
          <w:rFonts w:ascii="Arial" w:hAnsi="Arial" w:cs="Arial"/>
          <w:sz w:val="24"/>
          <w:szCs w:val="24"/>
        </w:rPr>
        <w:t>Солодова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Гомельский государственный медицинский университет. -2-е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перераб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и доп.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9F0CD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70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607301.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Цитология и  гистология. Краткий атлас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С. В. </w:t>
      </w:r>
      <w:proofErr w:type="spellStart"/>
      <w:r w:rsidRPr="00AA4BD1">
        <w:rPr>
          <w:rFonts w:ascii="Arial" w:hAnsi="Arial" w:cs="Arial"/>
          <w:sz w:val="24"/>
          <w:szCs w:val="24"/>
        </w:rPr>
        <w:t>Глушен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Белорусский государственный университет. - Минск: БГУ, 2017. -</w:t>
      </w:r>
      <w:r w:rsidR="00773B90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75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607448.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3258B" w:rsidRPr="00AA4BD1" w:rsidRDefault="00A3258B" w:rsidP="00AA4BD1">
      <w:pPr>
        <w:pStyle w:val="a6"/>
      </w:pPr>
      <w:bookmarkStart w:id="22" w:name="_Toc497295418"/>
      <w:r w:rsidRPr="00AA4BD1">
        <w:t>Нар</w:t>
      </w:r>
      <w:r w:rsidR="00AA4BD1">
        <w:t>одная и нетрадиционная медицина</w:t>
      </w:r>
      <w:bookmarkEnd w:id="22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Лад, В</w:t>
      </w:r>
      <w:r w:rsidR="009F0CD5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Травы и специи: пер. с англ./ В. Лад, Д. </w:t>
      </w:r>
      <w:proofErr w:type="spellStart"/>
      <w:r w:rsidRPr="00AA4BD1">
        <w:rPr>
          <w:rFonts w:ascii="Arial" w:hAnsi="Arial" w:cs="Arial"/>
          <w:sz w:val="24"/>
          <w:szCs w:val="24"/>
        </w:rPr>
        <w:t>Фроули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-12-е изд. - М.: </w:t>
      </w:r>
      <w:proofErr w:type="spellStart"/>
      <w:r w:rsidRPr="00AA4BD1">
        <w:rPr>
          <w:rFonts w:ascii="Arial" w:hAnsi="Arial" w:cs="Arial"/>
          <w:sz w:val="24"/>
          <w:szCs w:val="24"/>
        </w:rPr>
        <w:t>Саттва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9D33E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320 с. </w:t>
      </w:r>
      <w:proofErr w:type="gramStart"/>
      <w:r w:rsidRPr="00AA4BD1">
        <w:rPr>
          <w:rFonts w:ascii="Arial" w:hAnsi="Arial" w:cs="Arial"/>
          <w:sz w:val="24"/>
          <w:szCs w:val="24"/>
        </w:rPr>
        <w:t>-(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Аюрведа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). </w:t>
      </w:r>
      <w:r w:rsidRPr="00AA4BD1">
        <w:rPr>
          <w:rFonts w:ascii="Arial" w:hAnsi="Arial" w:cs="Arial"/>
          <w:b/>
          <w:bCs/>
          <w:sz w:val="24"/>
          <w:szCs w:val="24"/>
        </w:rPr>
        <w:t>Шифр  607156.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Лечение серебром</w:t>
      </w:r>
      <w:r w:rsidRPr="00AA4BD1">
        <w:rPr>
          <w:rFonts w:ascii="Arial" w:hAnsi="Arial" w:cs="Arial"/>
          <w:sz w:val="24"/>
          <w:szCs w:val="24"/>
        </w:rPr>
        <w:t xml:space="preserve">/ авт.-сост. В. В. </w:t>
      </w:r>
      <w:proofErr w:type="spellStart"/>
      <w:r w:rsidRPr="00AA4BD1">
        <w:rPr>
          <w:rFonts w:ascii="Arial" w:hAnsi="Arial" w:cs="Arial"/>
          <w:sz w:val="24"/>
          <w:szCs w:val="24"/>
        </w:rPr>
        <w:t>Адамчик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Харвест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9D33ED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64 с. </w:t>
      </w:r>
      <w:proofErr w:type="gramStart"/>
      <w:r w:rsidRPr="00AA4BD1">
        <w:rPr>
          <w:rFonts w:ascii="Arial" w:hAnsi="Arial" w:cs="Arial"/>
          <w:sz w:val="24"/>
          <w:szCs w:val="24"/>
        </w:rPr>
        <w:t>-(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Домашнее </w:t>
      </w:r>
      <w:proofErr w:type="spellStart"/>
      <w:r w:rsidRPr="00AA4BD1">
        <w:rPr>
          <w:rFonts w:ascii="Arial" w:hAnsi="Arial" w:cs="Arial"/>
          <w:sz w:val="24"/>
          <w:szCs w:val="24"/>
        </w:rPr>
        <w:t>целительство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). </w:t>
      </w:r>
      <w:r w:rsidRPr="00AA4BD1">
        <w:rPr>
          <w:rFonts w:ascii="Arial" w:hAnsi="Arial" w:cs="Arial"/>
          <w:b/>
          <w:bCs/>
          <w:sz w:val="24"/>
          <w:szCs w:val="24"/>
        </w:rPr>
        <w:t>Шифр  607227.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Материалы объединенного конгресса</w:t>
      </w:r>
      <w:proofErr w:type="gramStart"/>
      <w:r w:rsidRPr="00AA4BD1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b/>
          <w:bCs/>
          <w:sz w:val="24"/>
          <w:szCs w:val="24"/>
        </w:rPr>
        <w:t xml:space="preserve"> 1 Евразийского конгресса по гомеопатической медицине и 25 Конгресса Азиатской гомеопатической медицинской лиги, Москва, 14-15 октября 2016 года</w:t>
      </w:r>
      <w:r w:rsidRPr="00AA4BD1">
        <w:rPr>
          <w:rFonts w:ascii="Arial" w:hAnsi="Arial" w:cs="Arial"/>
          <w:sz w:val="24"/>
          <w:szCs w:val="24"/>
        </w:rPr>
        <w:t>. - М.: РАНМ, 2016. -</w:t>
      </w:r>
      <w:r w:rsidR="008C566E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607128.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Неумывакин, И</w:t>
      </w:r>
      <w:r w:rsidR="0056644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П</w:t>
      </w:r>
      <w:r w:rsidR="0056644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"Пилюли"</w:t>
      </w:r>
      <w:r w:rsidR="0056644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и от животного мира. Мифы и реальность/ И. П. Неумывакин, В. Н. Хрусталев.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.; </w:t>
      </w:r>
      <w:proofErr w:type="gramEnd"/>
      <w:r w:rsidRPr="00AA4BD1">
        <w:rPr>
          <w:rFonts w:ascii="Arial" w:hAnsi="Arial" w:cs="Arial"/>
          <w:sz w:val="24"/>
          <w:szCs w:val="24"/>
        </w:rPr>
        <w:t>М.: ДИЛЯ, 2017. -</w:t>
      </w:r>
      <w:r w:rsidR="0056644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448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607153.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Таубе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Т</w:t>
      </w:r>
      <w:r w:rsidR="003D57E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3D57E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Капиллярная энциклопедия. Правила здоровой жизни/ Т. А. </w:t>
      </w:r>
      <w:proofErr w:type="spellStart"/>
      <w:r w:rsidRPr="00AA4BD1">
        <w:rPr>
          <w:rFonts w:ascii="Arial" w:hAnsi="Arial" w:cs="Arial"/>
          <w:sz w:val="24"/>
          <w:szCs w:val="24"/>
        </w:rPr>
        <w:t>Таубе</w:t>
      </w:r>
      <w:proofErr w:type="spellEnd"/>
      <w:r w:rsidRPr="00AA4BD1">
        <w:rPr>
          <w:rFonts w:ascii="Arial" w:hAnsi="Arial" w:cs="Arial"/>
          <w:sz w:val="24"/>
          <w:szCs w:val="24"/>
        </w:rPr>
        <w:t>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A4BD1">
        <w:rPr>
          <w:rFonts w:ascii="Arial" w:hAnsi="Arial" w:cs="Arial"/>
          <w:sz w:val="24"/>
          <w:szCs w:val="24"/>
        </w:rPr>
        <w:t>2017. -</w:t>
      </w:r>
      <w:r w:rsidR="003D57E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216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607159.</w:t>
      </w:r>
    </w:p>
    <w:p w:rsidR="00A3258B" w:rsidRPr="00AA4BD1" w:rsidRDefault="00A3258B" w:rsidP="00C61C99">
      <w:pPr>
        <w:pStyle w:val="a6"/>
      </w:pPr>
      <w:bookmarkStart w:id="23" w:name="_Toc497295419"/>
      <w:r w:rsidRPr="00AA4BD1">
        <w:t>Неврология. Нейрохирургия. Психиатрия. Психотерапия</w:t>
      </w:r>
      <w:bookmarkEnd w:id="23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Аптекарь, И</w:t>
      </w:r>
      <w:r w:rsidR="00FE1CC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FE1CC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Кинетические дисфункции </w:t>
      </w:r>
      <w:proofErr w:type="spellStart"/>
      <w:r w:rsidRPr="00AA4BD1">
        <w:rPr>
          <w:rFonts w:ascii="Arial" w:hAnsi="Arial" w:cs="Arial"/>
          <w:sz w:val="24"/>
          <w:szCs w:val="24"/>
        </w:rPr>
        <w:t>сфенобазилярного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синхондроза (паттерны):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>метод. пособие/ И. А. Аптекарь, Е. В. Абрамова; Тюменский институт остеопатической медицины. - Тюмень, 2017. -</w:t>
      </w:r>
      <w:r w:rsidR="00FE1CC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104 с.</w:t>
      </w:r>
      <w:r w:rsidR="00FE1CC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607135.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7F8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Григорьева</w:t>
      </w:r>
      <w:r w:rsidR="00FE1CC2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В. Н.</w:t>
      </w:r>
      <w:r w:rsidRPr="00AA4BD1">
        <w:rPr>
          <w:rFonts w:ascii="Arial" w:hAnsi="Arial" w:cs="Arial"/>
          <w:sz w:val="24"/>
          <w:szCs w:val="24"/>
        </w:rPr>
        <w:t xml:space="preserve"> Неотложная диагностика и терапия острых инфекций ЦНС: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>особие</w:t>
      </w:r>
      <w:r w:rsidR="004C2700" w:rsidRPr="00AA4BD1">
        <w:rPr>
          <w:rFonts w:ascii="Arial" w:hAnsi="Arial" w:cs="Arial"/>
          <w:sz w:val="24"/>
          <w:szCs w:val="24"/>
          <w:lang w:val="be-BY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/ В. Н. Григорьева, А. Ю. Меньшиков</w:t>
      </w:r>
      <w:r w:rsidR="004C2700" w:rsidRPr="00AA4BD1">
        <w:rPr>
          <w:rFonts w:ascii="Arial" w:hAnsi="Arial" w:cs="Arial"/>
          <w:sz w:val="24"/>
          <w:szCs w:val="24"/>
          <w:lang w:val="be-BY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; Нижегородская государственная</w:t>
      </w:r>
      <w:r w:rsidR="004C2700" w:rsidRPr="00AA4BD1">
        <w:rPr>
          <w:rFonts w:ascii="Arial" w:hAnsi="Arial" w:cs="Arial"/>
          <w:sz w:val="24"/>
          <w:szCs w:val="24"/>
          <w:lang w:val="be-BY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 </w:t>
      </w:r>
      <w:r w:rsidR="004C2700" w:rsidRPr="00AA4BD1">
        <w:rPr>
          <w:rFonts w:ascii="Arial" w:hAnsi="Arial" w:cs="Arial"/>
          <w:sz w:val="24"/>
          <w:szCs w:val="24"/>
          <w:lang w:val="be-BY"/>
        </w:rPr>
        <w:t xml:space="preserve">  </w:t>
      </w:r>
      <w:r w:rsidRPr="00AA4BD1">
        <w:rPr>
          <w:rFonts w:ascii="Arial" w:hAnsi="Arial" w:cs="Arial"/>
          <w:sz w:val="24"/>
          <w:szCs w:val="24"/>
        </w:rPr>
        <w:t xml:space="preserve">медицинская академия. -2-е изд. - Н. Новгород: </w:t>
      </w:r>
      <w:proofErr w:type="spellStart"/>
      <w:r w:rsidRPr="00AA4BD1">
        <w:rPr>
          <w:rFonts w:ascii="Arial" w:hAnsi="Arial" w:cs="Arial"/>
          <w:sz w:val="24"/>
          <w:szCs w:val="24"/>
        </w:rPr>
        <w:t>НижГМА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E1CC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92 с.</w:t>
      </w:r>
      <w:r w:rsidR="003907F8" w:rsidRPr="00AA4BD1">
        <w:rPr>
          <w:rFonts w:ascii="Arial" w:hAnsi="Arial" w:cs="Arial"/>
          <w:sz w:val="24"/>
          <w:szCs w:val="24"/>
        </w:rPr>
        <w:t xml:space="preserve"> </w:t>
      </w:r>
      <w:r w:rsidR="00997983" w:rsidRPr="00997983">
        <w:rPr>
          <w:rFonts w:ascii="Arial" w:hAnsi="Arial" w:cs="Arial"/>
          <w:b/>
          <w:sz w:val="24"/>
          <w:szCs w:val="24"/>
        </w:rPr>
        <w:t xml:space="preserve">Шифр </w:t>
      </w:r>
      <w:r w:rsidR="00997983" w:rsidRPr="00997983">
        <w:rPr>
          <w:rFonts w:ascii="Arial" w:hAnsi="Arial" w:cs="Arial"/>
          <w:b/>
          <w:bCs/>
          <w:sz w:val="24"/>
          <w:szCs w:val="24"/>
        </w:rPr>
        <w:t>607237</w:t>
      </w:r>
      <w:r w:rsidR="003907F8" w:rsidRPr="00AA4BD1">
        <w:rPr>
          <w:rFonts w:ascii="Arial" w:hAnsi="Arial" w:cs="Arial"/>
          <w:sz w:val="24"/>
          <w:szCs w:val="24"/>
        </w:rPr>
        <w:t>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Инновации в клинической неврологии в 2016 году</w:t>
      </w:r>
      <w:r w:rsidRPr="00AA4BD1">
        <w:rPr>
          <w:rFonts w:ascii="Arial" w:hAnsi="Arial" w:cs="Arial"/>
          <w:sz w:val="24"/>
          <w:szCs w:val="24"/>
        </w:rPr>
        <w:t xml:space="preserve">: 2 заседание нац. о-ва </w:t>
      </w:r>
      <w:proofErr w:type="spellStart"/>
      <w:r w:rsidRPr="00AA4BD1">
        <w:rPr>
          <w:rFonts w:ascii="Arial" w:hAnsi="Arial" w:cs="Arial"/>
          <w:sz w:val="24"/>
          <w:szCs w:val="24"/>
        </w:rPr>
        <w:t>нейросонологии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и церебральной гемодинамики в рамках </w:t>
      </w:r>
      <w:proofErr w:type="spellStart"/>
      <w:r w:rsidRPr="00AA4BD1">
        <w:rPr>
          <w:rFonts w:ascii="Arial" w:hAnsi="Arial" w:cs="Arial"/>
          <w:sz w:val="24"/>
          <w:szCs w:val="24"/>
        </w:rPr>
        <w:t>ежегод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конгр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неврологов и нейрохирургов Санкт-Петербурга и Северо-Западного </w:t>
      </w:r>
      <w:proofErr w:type="spellStart"/>
      <w:r w:rsidRPr="00AA4BD1">
        <w:rPr>
          <w:rFonts w:ascii="Arial" w:hAnsi="Arial" w:cs="Arial"/>
          <w:sz w:val="24"/>
          <w:szCs w:val="24"/>
        </w:rPr>
        <w:t>федер</w:t>
      </w:r>
      <w:proofErr w:type="spellEnd"/>
      <w:r w:rsidR="00A51C36" w:rsidRPr="00AA4BD1">
        <w:rPr>
          <w:rFonts w:ascii="Arial" w:hAnsi="Arial" w:cs="Arial"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округа РФ с </w:t>
      </w:r>
      <w:proofErr w:type="spellStart"/>
      <w:r w:rsidRPr="00AA4BD1">
        <w:rPr>
          <w:rFonts w:ascii="Arial" w:hAnsi="Arial" w:cs="Arial"/>
          <w:sz w:val="24"/>
          <w:szCs w:val="24"/>
        </w:rPr>
        <w:t>междунар</w:t>
      </w:r>
      <w:proofErr w:type="spellEnd"/>
      <w:r w:rsidRPr="00AA4BD1">
        <w:rPr>
          <w:rFonts w:ascii="Arial" w:hAnsi="Arial" w:cs="Arial"/>
          <w:sz w:val="24"/>
          <w:szCs w:val="24"/>
        </w:rPr>
        <w:t>. участием, 16-17 дек. 2016 г., С</w:t>
      </w:r>
      <w:r w:rsidR="00A51C36" w:rsidRPr="00AA4BD1">
        <w:rPr>
          <w:rFonts w:ascii="Arial" w:hAnsi="Arial" w:cs="Arial"/>
          <w:sz w:val="24"/>
          <w:szCs w:val="24"/>
        </w:rPr>
        <w:t>.-Петербург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материалы/ Национальное общество </w:t>
      </w:r>
      <w:proofErr w:type="spellStart"/>
      <w:r w:rsidRPr="00AA4BD1">
        <w:rPr>
          <w:rFonts w:ascii="Arial" w:hAnsi="Arial" w:cs="Arial"/>
          <w:sz w:val="24"/>
          <w:szCs w:val="24"/>
        </w:rPr>
        <w:t>нейросонологии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и церебральной гемодинамики; под ред.: О. В. Тихомировой, И. А. </w:t>
      </w:r>
      <w:proofErr w:type="spellStart"/>
      <w:r w:rsidRPr="00AA4BD1">
        <w:rPr>
          <w:rFonts w:ascii="Arial" w:hAnsi="Arial" w:cs="Arial"/>
          <w:sz w:val="24"/>
          <w:szCs w:val="24"/>
        </w:rPr>
        <w:t>Вознюка</w:t>
      </w:r>
      <w:proofErr w:type="spellEnd"/>
      <w:r w:rsidRPr="00AA4BD1">
        <w:rPr>
          <w:rFonts w:ascii="Arial" w:hAnsi="Arial" w:cs="Arial"/>
          <w:sz w:val="24"/>
          <w:szCs w:val="24"/>
        </w:rPr>
        <w:t>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AA4BD1">
        <w:rPr>
          <w:rFonts w:ascii="Arial" w:hAnsi="Arial" w:cs="Arial"/>
          <w:sz w:val="24"/>
          <w:szCs w:val="24"/>
        </w:rPr>
        <w:t>Альта Астра, 2016. -</w:t>
      </w:r>
      <w:r w:rsidR="00FE1CC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607187.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Млодик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И</w:t>
      </w:r>
      <w:r w:rsidR="00FE1CC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Ю</w:t>
      </w:r>
      <w:r w:rsidR="00FE1CC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Пока ты пытался стать богом. Мучительный путь нарцисса/ И. Ю. </w:t>
      </w:r>
      <w:proofErr w:type="spellStart"/>
      <w:r w:rsidRPr="00AA4BD1">
        <w:rPr>
          <w:rFonts w:ascii="Arial" w:hAnsi="Arial" w:cs="Arial"/>
          <w:sz w:val="24"/>
          <w:szCs w:val="24"/>
        </w:rPr>
        <w:t>Млодик</w:t>
      </w:r>
      <w:proofErr w:type="spellEnd"/>
      <w:r w:rsidRPr="00AA4BD1">
        <w:rPr>
          <w:rFonts w:ascii="Arial" w:hAnsi="Arial" w:cs="Arial"/>
          <w:sz w:val="24"/>
          <w:szCs w:val="24"/>
        </w:rPr>
        <w:t>. -</w:t>
      </w:r>
      <w:r w:rsidR="00FE1CC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испр</w:t>
      </w:r>
      <w:proofErr w:type="spellEnd"/>
      <w:r w:rsidRPr="00AA4BD1">
        <w:rPr>
          <w:rFonts w:ascii="Arial" w:hAnsi="Arial" w:cs="Arial"/>
          <w:sz w:val="24"/>
          <w:szCs w:val="24"/>
        </w:rPr>
        <w:t>. - М.: Генезис, 2016. -</w:t>
      </w:r>
      <w:r w:rsidR="00FE1CC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224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607165.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Поздняков, Ю</w:t>
      </w:r>
      <w:r w:rsidR="00FE1CC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М</w:t>
      </w:r>
      <w:r w:rsidR="00FE1CC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Как защититься от хронического стресса/ Ю. М. Поздняков, Б. А. Кузнецов. - Можайск, 2017. -</w:t>
      </w:r>
      <w:r w:rsidR="00FE1CC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24 с. -(10 шагов к здоровому сердцу).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lastRenderedPageBreak/>
        <w:t>Шифр  607180.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kern w:val="32"/>
          <w:sz w:val="24"/>
          <w:szCs w:val="24"/>
        </w:rPr>
        <w:tab/>
      </w:r>
    </w:p>
    <w:p w:rsidR="00502DAB" w:rsidRPr="00AA4BD1" w:rsidRDefault="00502DAB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Liber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amicorum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(Книга друзей)</w:t>
      </w:r>
      <w:r w:rsidRPr="00AA4BD1">
        <w:rPr>
          <w:rFonts w:ascii="Arial" w:hAnsi="Arial" w:cs="Arial"/>
          <w:sz w:val="24"/>
          <w:szCs w:val="24"/>
        </w:rPr>
        <w:t>: сб. ст./ под общ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р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ед. А. В. </w:t>
      </w:r>
      <w:proofErr w:type="spellStart"/>
      <w:r w:rsidRPr="00AA4BD1">
        <w:rPr>
          <w:rFonts w:ascii="Arial" w:hAnsi="Arial" w:cs="Arial"/>
          <w:sz w:val="24"/>
          <w:szCs w:val="24"/>
        </w:rPr>
        <w:t>Варвянской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М.: Изд. Альберт </w:t>
      </w:r>
      <w:proofErr w:type="spellStart"/>
      <w:r w:rsidRPr="00AA4BD1">
        <w:rPr>
          <w:rFonts w:ascii="Arial" w:hAnsi="Arial" w:cs="Arial"/>
          <w:sz w:val="24"/>
          <w:szCs w:val="24"/>
        </w:rPr>
        <w:t>Хисамов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1C11EE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240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607143.</w:t>
      </w:r>
    </w:p>
    <w:p w:rsidR="00A3258B" w:rsidRPr="00AA4BD1" w:rsidRDefault="00A3258B" w:rsidP="00C61C99">
      <w:pPr>
        <w:pStyle w:val="a6"/>
      </w:pPr>
      <w:bookmarkStart w:id="24" w:name="_Toc497295420"/>
      <w:r w:rsidRPr="00AA4BD1">
        <w:t>Общие вопросы медицины и здравоохранения. История медицины.</w:t>
      </w:r>
      <w:bookmarkEnd w:id="24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"Актуальные вопросы медицины"</w:t>
      </w:r>
      <w:r w:rsidRPr="00AA4BD1">
        <w:rPr>
          <w:rFonts w:ascii="Arial" w:hAnsi="Arial" w:cs="Arial"/>
          <w:sz w:val="24"/>
          <w:szCs w:val="24"/>
        </w:rPr>
        <w:t xml:space="preserve">: 5 </w:t>
      </w:r>
      <w:proofErr w:type="spellStart"/>
      <w:r w:rsidRPr="00AA4BD1">
        <w:rPr>
          <w:rFonts w:ascii="Arial" w:hAnsi="Arial" w:cs="Arial"/>
          <w:sz w:val="24"/>
          <w:szCs w:val="24"/>
        </w:rPr>
        <w:t>ежегод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междунар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., 29-30 апр. 2016 г., Баку, Азербайджан : сб.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Т. 3/ Общественная организация "Молодые врачи Азербайджана", Западно-Казахстанский государственный медицинский университет им. Марата </w:t>
      </w:r>
      <w:proofErr w:type="spellStart"/>
      <w:r w:rsidRPr="00AA4BD1">
        <w:rPr>
          <w:rFonts w:ascii="Arial" w:hAnsi="Arial" w:cs="Arial"/>
          <w:sz w:val="24"/>
          <w:szCs w:val="24"/>
        </w:rPr>
        <w:t>Оспанова</w:t>
      </w:r>
      <w:proofErr w:type="spellEnd"/>
      <w:r w:rsidRPr="00AA4BD1">
        <w:rPr>
          <w:rFonts w:ascii="Arial" w:hAnsi="Arial" w:cs="Arial"/>
          <w:sz w:val="24"/>
          <w:szCs w:val="24"/>
        </w:rPr>
        <w:t>, Медицинский университет Астана, Нижегородская государственная медицинская академия. - Баку, 2016. -</w:t>
      </w:r>
      <w:r w:rsidR="00DA6D4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162 с.</w:t>
      </w:r>
      <w:r w:rsidR="00A51C36"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1C36" w:rsidRPr="00AA4BD1">
        <w:rPr>
          <w:rFonts w:ascii="Arial" w:hAnsi="Arial" w:cs="Arial"/>
          <w:sz w:val="24"/>
          <w:szCs w:val="24"/>
        </w:rPr>
        <w:t>-Т</w:t>
      </w:r>
      <w:proofErr w:type="gramEnd"/>
      <w:r w:rsidR="00A51C36" w:rsidRPr="00AA4BD1">
        <w:rPr>
          <w:rFonts w:ascii="Arial" w:hAnsi="Arial" w:cs="Arial"/>
          <w:sz w:val="24"/>
          <w:szCs w:val="24"/>
        </w:rPr>
        <w:t>екст на рус. и англ. яз</w:t>
      </w:r>
      <w:r w:rsidRPr="00AA4BD1">
        <w:rPr>
          <w:rFonts w:ascii="Arial" w:hAnsi="Arial" w:cs="Arial"/>
          <w:sz w:val="24"/>
          <w:szCs w:val="24"/>
        </w:rPr>
        <w:t xml:space="preserve">. </w:t>
      </w:r>
      <w:r w:rsidRPr="00AA4BD1">
        <w:rPr>
          <w:rFonts w:ascii="Arial" w:hAnsi="Arial" w:cs="Arial"/>
          <w:b/>
          <w:bCs/>
          <w:sz w:val="24"/>
          <w:szCs w:val="24"/>
        </w:rPr>
        <w:t>Шифр  607195.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"Актуальные вопросы медицины"</w:t>
      </w:r>
      <w:r w:rsidRPr="00AA4BD1">
        <w:rPr>
          <w:rFonts w:ascii="Arial" w:hAnsi="Arial" w:cs="Arial"/>
          <w:sz w:val="24"/>
          <w:szCs w:val="24"/>
        </w:rPr>
        <w:t xml:space="preserve">: 6 </w:t>
      </w:r>
      <w:proofErr w:type="spellStart"/>
      <w:r w:rsidRPr="00AA4BD1">
        <w:rPr>
          <w:rFonts w:ascii="Arial" w:hAnsi="Arial" w:cs="Arial"/>
          <w:sz w:val="24"/>
          <w:szCs w:val="24"/>
        </w:rPr>
        <w:t>ежегод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междунар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., 10-11 мая 2017 г., Баку, Азербайджан : сб.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Т. 4/ Общественная организация "Молодые врачи Азербайджана", Западно-Казахстанский государственный медицинский университет им. Марата </w:t>
      </w:r>
      <w:proofErr w:type="spellStart"/>
      <w:r w:rsidRPr="00AA4BD1">
        <w:rPr>
          <w:rFonts w:ascii="Arial" w:hAnsi="Arial" w:cs="Arial"/>
          <w:sz w:val="24"/>
          <w:szCs w:val="24"/>
        </w:rPr>
        <w:t>Оспанова</w:t>
      </w:r>
      <w:proofErr w:type="spellEnd"/>
      <w:r w:rsidRPr="00AA4BD1">
        <w:rPr>
          <w:rFonts w:ascii="Arial" w:hAnsi="Arial" w:cs="Arial"/>
          <w:sz w:val="24"/>
          <w:szCs w:val="24"/>
        </w:rPr>
        <w:t>, Медицинский университет Астана, Нижегородская государственная медицинская академия. - Баку, 2017. -</w:t>
      </w:r>
      <w:r w:rsidR="001763B7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176 с. </w:t>
      </w:r>
      <w:proofErr w:type="gramStart"/>
      <w:r w:rsidRPr="00AA4BD1">
        <w:rPr>
          <w:rFonts w:ascii="Arial" w:hAnsi="Arial" w:cs="Arial"/>
          <w:sz w:val="24"/>
          <w:szCs w:val="24"/>
        </w:rPr>
        <w:t>-Т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екст на рус. и англ. яз. </w:t>
      </w:r>
      <w:r w:rsidRPr="00AA4BD1">
        <w:rPr>
          <w:rFonts w:ascii="Arial" w:hAnsi="Arial" w:cs="Arial"/>
          <w:b/>
          <w:bCs/>
          <w:sz w:val="24"/>
          <w:szCs w:val="24"/>
        </w:rPr>
        <w:t>Шифр  607196.</w:t>
      </w:r>
    </w:p>
    <w:p w:rsidR="00311E27" w:rsidRPr="00AA4BD1" w:rsidRDefault="00311E27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be-BY"/>
        </w:rPr>
      </w:pPr>
    </w:p>
    <w:p w:rsidR="00311E27" w:rsidRPr="00AA4BD1" w:rsidRDefault="00311E27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Анваер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А. Н.</w:t>
      </w:r>
      <w:r w:rsidRPr="00AA4BD1">
        <w:rPr>
          <w:rFonts w:ascii="Arial" w:hAnsi="Arial" w:cs="Arial"/>
          <w:sz w:val="24"/>
          <w:szCs w:val="24"/>
        </w:rPr>
        <w:t xml:space="preserve"> Полный курс здоровья для всей семьи/ А. Н. </w:t>
      </w:r>
      <w:proofErr w:type="spellStart"/>
      <w:r w:rsidRPr="00AA4BD1">
        <w:rPr>
          <w:rFonts w:ascii="Arial" w:hAnsi="Arial" w:cs="Arial"/>
          <w:sz w:val="24"/>
          <w:szCs w:val="24"/>
        </w:rPr>
        <w:t>Анваер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М.: АСТ, 2017. - 224 с. </w:t>
      </w:r>
      <w:proofErr w:type="gramStart"/>
      <w:r w:rsidRPr="00AA4BD1">
        <w:rPr>
          <w:rFonts w:ascii="Arial" w:hAnsi="Arial" w:cs="Arial"/>
          <w:sz w:val="24"/>
          <w:szCs w:val="24"/>
        </w:rPr>
        <w:t>-(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Курс на здоровье!). </w:t>
      </w:r>
      <w:r w:rsidRPr="00AA4BD1">
        <w:rPr>
          <w:rFonts w:ascii="Arial" w:hAnsi="Arial" w:cs="Arial"/>
          <w:b/>
          <w:bCs/>
          <w:sz w:val="24"/>
          <w:szCs w:val="24"/>
        </w:rPr>
        <w:t>Шифр  607162.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</w:p>
    <w:p w:rsidR="00A3258B" w:rsidRPr="00AA4BD1" w:rsidRDefault="00311E27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Водовозов, А. В.</w:t>
      </w:r>
      <w:r w:rsidRPr="00AA4BD1">
        <w:rPr>
          <w:rFonts w:ascii="Arial" w:hAnsi="Arial" w:cs="Arial"/>
          <w:sz w:val="24"/>
          <w:szCs w:val="24"/>
        </w:rPr>
        <w:t xml:space="preserve"> Пациент разумный. Ловушки "врачебной" диагностики, о которых должен знать каждый/ А. В. Водовозов. - М.: Изд-во "Э", 2017. - 224 с. </w:t>
      </w:r>
      <w:proofErr w:type="gramStart"/>
      <w:r w:rsidRPr="00AA4BD1">
        <w:rPr>
          <w:rFonts w:ascii="Arial" w:hAnsi="Arial" w:cs="Arial"/>
          <w:sz w:val="24"/>
          <w:szCs w:val="24"/>
        </w:rPr>
        <w:t>-(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Здоровье России. </w:t>
      </w:r>
      <w:proofErr w:type="gramStart"/>
      <w:r w:rsidRPr="00AA4BD1">
        <w:rPr>
          <w:rFonts w:ascii="Arial" w:hAnsi="Arial" w:cs="Arial"/>
          <w:sz w:val="24"/>
          <w:szCs w:val="24"/>
        </w:rPr>
        <w:t>Ведущие врачи о здоровье).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607166.</w:t>
      </w:r>
      <w:r w:rsidR="00A3258B" w:rsidRPr="00AA4BD1">
        <w:rPr>
          <w:rFonts w:ascii="Arial" w:hAnsi="Arial" w:cs="Arial"/>
          <w:sz w:val="24"/>
          <w:szCs w:val="24"/>
        </w:rPr>
        <w:tab/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</w:p>
    <w:p w:rsidR="00A3258B" w:rsidRPr="00AA4BD1" w:rsidRDefault="00A3258B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Герасименко, М</w:t>
      </w:r>
      <w:r w:rsidR="00A51C3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A51C3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Роль экспорта медицинских услуг в повышении конкурентоспособности белорусской экономики: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М. А. Герасименко, О. А. </w:t>
      </w:r>
      <w:proofErr w:type="spellStart"/>
      <w:r w:rsidRPr="00AA4BD1">
        <w:rPr>
          <w:rFonts w:ascii="Arial" w:hAnsi="Arial" w:cs="Arial"/>
          <w:sz w:val="24"/>
          <w:szCs w:val="24"/>
        </w:rPr>
        <w:t>Кульпанович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Т. В. Калинина;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A51C3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131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607220.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Здравоохранение в Республике Беларусь</w:t>
      </w:r>
      <w:r w:rsidRPr="00AA4BD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A4BD1">
        <w:rPr>
          <w:rFonts w:ascii="Arial" w:hAnsi="Arial" w:cs="Arial"/>
          <w:sz w:val="24"/>
          <w:szCs w:val="24"/>
        </w:rPr>
        <w:t>Public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health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in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the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Republic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of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Belarus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: офиц. стат. сб. за 2016 г./ ред.: О. С. </w:t>
      </w:r>
      <w:proofErr w:type="spellStart"/>
      <w:r w:rsidRPr="00AA4BD1">
        <w:rPr>
          <w:rFonts w:ascii="Arial" w:hAnsi="Arial" w:cs="Arial"/>
          <w:sz w:val="24"/>
          <w:szCs w:val="24"/>
        </w:rPr>
        <w:t>Капранова</w:t>
      </w:r>
      <w:proofErr w:type="spellEnd"/>
      <w:r w:rsidRPr="00AA4BD1">
        <w:rPr>
          <w:rFonts w:ascii="Arial" w:hAnsi="Arial" w:cs="Arial"/>
          <w:sz w:val="24"/>
          <w:szCs w:val="24"/>
        </w:rPr>
        <w:t>, С. Л. Абрамович. - Минск: РНМБ, 2017. -</w:t>
      </w:r>
      <w:r w:rsidR="00A51C3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277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be-BY"/>
        </w:rPr>
      </w:pPr>
    </w:p>
    <w:p w:rsidR="00311E27" w:rsidRDefault="00311E27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"Здравоохранение и образовательное пространство: интеграции и перспективы взаимодействия"</w:t>
      </w:r>
      <w:r w:rsidRPr="00AA4BD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A4BD1">
        <w:rPr>
          <w:rFonts w:ascii="Arial" w:hAnsi="Arial" w:cs="Arial"/>
          <w:sz w:val="24"/>
          <w:szCs w:val="24"/>
        </w:rPr>
        <w:t>межрегион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AA4BD1">
        <w:rPr>
          <w:rFonts w:ascii="Arial" w:hAnsi="Arial" w:cs="Arial"/>
          <w:sz w:val="24"/>
          <w:szCs w:val="24"/>
        </w:rPr>
        <w:t>междунар</w:t>
      </w:r>
      <w:proofErr w:type="spellEnd"/>
      <w:r w:rsidRPr="00AA4BD1">
        <w:rPr>
          <w:rFonts w:ascii="Arial" w:hAnsi="Arial" w:cs="Arial"/>
          <w:sz w:val="24"/>
          <w:szCs w:val="24"/>
        </w:rPr>
        <w:t>. участием : сб. науч.-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ст./ Самарский государственный медицинский университет, Институт сестринского образования, Самарская региональная общественная  организация медицинских сестер; под ред. Г. П. Котельникова. - Самара: </w:t>
      </w:r>
      <w:proofErr w:type="spellStart"/>
      <w:r w:rsidRPr="00AA4BD1">
        <w:rPr>
          <w:rFonts w:ascii="Arial" w:hAnsi="Arial" w:cs="Arial"/>
          <w:sz w:val="24"/>
          <w:szCs w:val="24"/>
        </w:rPr>
        <w:t>Инсома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-Пресс, 2016. - 362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607134.</w:t>
      </w:r>
    </w:p>
    <w:p w:rsidR="00C61C99" w:rsidRPr="00AA4BD1" w:rsidRDefault="00C61C99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e-BY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История медицины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О. С. </w:t>
      </w:r>
      <w:proofErr w:type="spellStart"/>
      <w:r w:rsidRPr="00AA4BD1">
        <w:rPr>
          <w:rFonts w:ascii="Arial" w:hAnsi="Arial" w:cs="Arial"/>
          <w:sz w:val="24"/>
          <w:szCs w:val="24"/>
        </w:rPr>
        <w:t>Киценко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Волгоградский государственный медицинский университет. - Волгоград: Изд-во </w:t>
      </w:r>
      <w:proofErr w:type="spellStart"/>
      <w:r w:rsidRPr="00AA4BD1">
        <w:rPr>
          <w:rFonts w:ascii="Arial" w:hAnsi="Arial" w:cs="Arial"/>
          <w:sz w:val="24"/>
          <w:szCs w:val="24"/>
        </w:rPr>
        <w:t>ВолгМУ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EA2E3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288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607154.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Кралько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А</w:t>
      </w:r>
      <w:r w:rsidR="00EA2E38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EA2E38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Профилактика коррупционных правонарушений в здравоохранении: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А. А. </w:t>
      </w:r>
      <w:proofErr w:type="spellStart"/>
      <w:r w:rsidRPr="00AA4BD1">
        <w:rPr>
          <w:rFonts w:ascii="Arial" w:hAnsi="Arial" w:cs="Arial"/>
          <w:sz w:val="24"/>
          <w:szCs w:val="24"/>
        </w:rPr>
        <w:t>Кралько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Белорусская медицинская </w:t>
      </w:r>
      <w:r w:rsidRPr="00AA4BD1">
        <w:rPr>
          <w:rFonts w:ascii="Arial" w:hAnsi="Arial" w:cs="Arial"/>
          <w:sz w:val="24"/>
          <w:szCs w:val="24"/>
        </w:rPr>
        <w:lastRenderedPageBreak/>
        <w:t xml:space="preserve">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EA2E3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68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607300.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Найданов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Б</w:t>
      </w:r>
      <w:r w:rsidR="00D5310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D53102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Ресурсы здоровья. Основания развития: монография/ Б. Н. </w:t>
      </w:r>
      <w:proofErr w:type="spellStart"/>
      <w:r w:rsidRPr="00AA4BD1">
        <w:rPr>
          <w:rFonts w:ascii="Arial" w:hAnsi="Arial" w:cs="Arial"/>
          <w:sz w:val="24"/>
          <w:szCs w:val="24"/>
        </w:rPr>
        <w:t>Найданов</w:t>
      </w:r>
      <w:proofErr w:type="spellEnd"/>
      <w:r w:rsidRPr="00AA4BD1">
        <w:rPr>
          <w:rFonts w:ascii="Arial" w:hAnsi="Arial" w:cs="Arial"/>
          <w:sz w:val="24"/>
          <w:szCs w:val="24"/>
        </w:rPr>
        <w:t>; Бурятский государственный университет. - Улан-Удэ: Изд-во Бурят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г</w:t>
      </w:r>
      <w:proofErr w:type="gramEnd"/>
      <w:r w:rsidRPr="00AA4BD1">
        <w:rPr>
          <w:rFonts w:ascii="Arial" w:hAnsi="Arial" w:cs="Arial"/>
          <w:sz w:val="24"/>
          <w:szCs w:val="24"/>
        </w:rPr>
        <w:t>ос. ун-та, 2016. -</w:t>
      </w:r>
      <w:r w:rsidR="00D5310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Научно-практическая конференция с международным участием, посвященная 55-летию медицинского факультета РУДН</w:t>
      </w:r>
      <w:r w:rsidRPr="00AA4BD1">
        <w:rPr>
          <w:rFonts w:ascii="Arial" w:hAnsi="Arial" w:cs="Arial"/>
          <w:sz w:val="24"/>
          <w:szCs w:val="24"/>
        </w:rPr>
        <w:t xml:space="preserve">: материалы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>./ Российский университет Дружбы народов. - М.: РУДН, 2016. -</w:t>
      </w:r>
      <w:r w:rsidR="00D5310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94 с.</w:t>
      </w:r>
      <w:r w:rsidR="00D5310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607132.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Нетрадиционные природные ресурсы, инновационные технологии и продукты</w:t>
      </w:r>
      <w:proofErr w:type="gramStart"/>
      <w:r w:rsidR="00D5310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сб. науч. тр. </w:t>
      </w:r>
      <w:proofErr w:type="spellStart"/>
      <w:r w:rsidRPr="00AA4BD1">
        <w:rPr>
          <w:rFonts w:ascii="Arial" w:hAnsi="Arial" w:cs="Arial"/>
          <w:sz w:val="24"/>
          <w:szCs w:val="24"/>
        </w:rPr>
        <w:t>Вып</w:t>
      </w:r>
      <w:proofErr w:type="spellEnd"/>
      <w:r w:rsidRPr="00AA4BD1">
        <w:rPr>
          <w:rFonts w:ascii="Arial" w:hAnsi="Arial" w:cs="Arial"/>
          <w:sz w:val="24"/>
          <w:szCs w:val="24"/>
        </w:rPr>
        <w:t>. 23/ Российская академия естественных наук; под ред. В. Н. Зеленкова. - М.: РАЕН, 2016. -</w:t>
      </w:r>
      <w:r w:rsidR="00D53102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224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607204.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Новикова, Н</w:t>
      </w:r>
      <w:r w:rsidR="00B7272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М</w:t>
      </w:r>
      <w:r w:rsidR="00B7272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Статистические методы в медицине: практикум/ Н. М. Новикова; Международный государственный экологический институт им. А. Д. Сахарова Белорусского государственного университета. - Минск: ИВЦ Минфина, 2017. -</w:t>
      </w:r>
      <w:r w:rsidR="00B7272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95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Общественное здравоохранение: традиции, инновации, перспективы</w:t>
      </w:r>
      <w:r w:rsidRPr="00AA4BD1">
        <w:rPr>
          <w:rFonts w:ascii="Arial" w:hAnsi="Arial" w:cs="Arial"/>
          <w:sz w:val="24"/>
          <w:szCs w:val="24"/>
        </w:rPr>
        <w:t xml:space="preserve">: сб. науч. тр., </w:t>
      </w:r>
      <w:proofErr w:type="spellStart"/>
      <w:r w:rsidRPr="00AA4BD1">
        <w:rPr>
          <w:rFonts w:ascii="Arial" w:hAnsi="Arial" w:cs="Arial"/>
          <w:sz w:val="24"/>
          <w:szCs w:val="24"/>
        </w:rPr>
        <w:t>посвящ</w:t>
      </w:r>
      <w:proofErr w:type="spellEnd"/>
      <w:r w:rsidRPr="00AA4BD1">
        <w:rPr>
          <w:rFonts w:ascii="Arial" w:hAnsi="Arial" w:cs="Arial"/>
          <w:sz w:val="24"/>
          <w:szCs w:val="24"/>
        </w:rPr>
        <w:t>. 80-летию каф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о</w:t>
      </w:r>
      <w:proofErr w:type="gramEnd"/>
      <w:r w:rsidRPr="00AA4BD1">
        <w:rPr>
          <w:rFonts w:ascii="Arial" w:hAnsi="Arial" w:cs="Arial"/>
          <w:sz w:val="24"/>
          <w:szCs w:val="24"/>
        </w:rPr>
        <w:t>бществ. здоровья, здравоохранения и соц. работы/ Северный государственный медицинский университет; отв. ред. А. Л. Санников [и др.]. - Архангельск: Изд-во Сев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г</w:t>
      </w:r>
      <w:proofErr w:type="gramEnd"/>
      <w:r w:rsidRPr="00AA4BD1">
        <w:rPr>
          <w:rFonts w:ascii="Arial" w:hAnsi="Arial" w:cs="Arial"/>
          <w:sz w:val="24"/>
          <w:szCs w:val="24"/>
        </w:rPr>
        <w:t>ос. мед. ун-та, 2016. -</w:t>
      </w:r>
      <w:r w:rsidR="00B7272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306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607133.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Организационные и правовые основы оптимизации системы охраны здоровья в Украине и мире в современных условиях</w:t>
      </w:r>
      <w:r w:rsidRPr="00AA4BD1">
        <w:rPr>
          <w:rFonts w:ascii="Arial" w:hAnsi="Arial" w:cs="Arial"/>
          <w:sz w:val="24"/>
          <w:szCs w:val="24"/>
        </w:rPr>
        <w:t xml:space="preserve">: материалы </w:t>
      </w:r>
      <w:proofErr w:type="spellStart"/>
      <w:r w:rsidRPr="00AA4BD1">
        <w:rPr>
          <w:rFonts w:ascii="Arial" w:hAnsi="Arial" w:cs="Arial"/>
          <w:sz w:val="24"/>
          <w:szCs w:val="24"/>
        </w:rPr>
        <w:t>Всеукр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с </w:t>
      </w:r>
      <w:proofErr w:type="spellStart"/>
      <w:r w:rsidRPr="00AA4BD1">
        <w:rPr>
          <w:rFonts w:ascii="Arial" w:hAnsi="Arial" w:cs="Arial"/>
          <w:sz w:val="24"/>
          <w:szCs w:val="24"/>
        </w:rPr>
        <w:t>междунар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участием (г. Полтава, 26 июня 2017 г.)/ Украинская медицинская стоматологическая академия, Польское товарищество общественного здоровья; ред. В. М. </w:t>
      </w:r>
      <w:proofErr w:type="spellStart"/>
      <w:r w:rsidRPr="00AA4BD1">
        <w:rPr>
          <w:rFonts w:ascii="Arial" w:hAnsi="Arial" w:cs="Arial"/>
          <w:sz w:val="24"/>
          <w:szCs w:val="24"/>
        </w:rPr>
        <w:t>Ждан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др.]. - Полтава,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94 с. </w:t>
      </w:r>
      <w:proofErr w:type="gramStart"/>
      <w:r w:rsidRPr="00AA4BD1">
        <w:rPr>
          <w:rFonts w:ascii="Arial" w:hAnsi="Arial" w:cs="Arial"/>
          <w:sz w:val="24"/>
          <w:szCs w:val="24"/>
        </w:rPr>
        <w:t>-Т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екст на </w:t>
      </w:r>
      <w:proofErr w:type="spellStart"/>
      <w:r w:rsidRPr="00AA4BD1">
        <w:rPr>
          <w:rFonts w:ascii="Arial" w:hAnsi="Arial" w:cs="Arial"/>
          <w:sz w:val="24"/>
          <w:szCs w:val="24"/>
        </w:rPr>
        <w:t>укр</w:t>
      </w:r>
      <w:proofErr w:type="spellEnd"/>
      <w:r w:rsidRPr="00AA4BD1">
        <w:rPr>
          <w:rFonts w:ascii="Arial" w:hAnsi="Arial" w:cs="Arial"/>
          <w:sz w:val="24"/>
          <w:szCs w:val="24"/>
        </w:rPr>
        <w:t>. яз.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607208.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Очерки по истории медицины</w:t>
      </w:r>
      <w:r w:rsidRPr="00AA4BD1">
        <w:rPr>
          <w:rFonts w:ascii="Arial" w:hAnsi="Arial" w:cs="Arial"/>
          <w:sz w:val="24"/>
          <w:szCs w:val="24"/>
        </w:rPr>
        <w:t>/ под общ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р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ед. В. Н. </w:t>
      </w:r>
      <w:proofErr w:type="spellStart"/>
      <w:r w:rsidRPr="00AA4BD1">
        <w:rPr>
          <w:rFonts w:ascii="Arial" w:hAnsi="Arial" w:cs="Arial"/>
          <w:sz w:val="24"/>
          <w:szCs w:val="24"/>
        </w:rPr>
        <w:t>Ждана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др.]. - Полтава, 2016.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152 с.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607203.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Первая помощь</w:t>
      </w:r>
      <w:r w:rsidRPr="00AA4BD1">
        <w:rPr>
          <w:rFonts w:ascii="Arial" w:hAnsi="Arial" w:cs="Arial"/>
          <w:sz w:val="24"/>
          <w:szCs w:val="24"/>
        </w:rPr>
        <w:t xml:space="preserve">/ Э. Н. </w:t>
      </w:r>
      <w:proofErr w:type="spellStart"/>
      <w:r w:rsidRPr="00AA4BD1">
        <w:rPr>
          <w:rFonts w:ascii="Arial" w:hAnsi="Arial" w:cs="Arial"/>
          <w:sz w:val="24"/>
          <w:szCs w:val="24"/>
        </w:rPr>
        <w:t>Аюбов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Всероссийский научно-исследовательский институт по проблемам гражданской обороны и чрезвычайных ситуаций МЧС России, Федеральный центр науки и высоких технологий. - М.: ФГБУ ВНИИ ГОЧС (ФЦ),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188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607163.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Распространенность факторов риска неинфекционных заболеваний в Республике Беларусь. STEPS 2016</w:t>
      </w:r>
      <w:r w:rsidRPr="00AA4BD1">
        <w:rPr>
          <w:rFonts w:ascii="Arial" w:hAnsi="Arial" w:cs="Arial"/>
          <w:sz w:val="24"/>
          <w:szCs w:val="24"/>
        </w:rPr>
        <w:t>/ Всемирная организация здравоохранения; сост. И. И. Новик [и др.]. - Минск,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248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607417.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gramStart"/>
      <w:r w:rsidRPr="00AA4BD1">
        <w:rPr>
          <w:rFonts w:ascii="Arial" w:hAnsi="Arial" w:cs="Arial"/>
          <w:b/>
          <w:bCs/>
          <w:sz w:val="24"/>
          <w:szCs w:val="24"/>
        </w:rPr>
        <w:t>Смертность в Республике Беларусь</w:t>
      </w:r>
      <w:r w:rsidRPr="00AA4BD1">
        <w:rPr>
          <w:rFonts w:ascii="Arial" w:hAnsi="Arial" w:cs="Arial"/>
          <w:sz w:val="24"/>
          <w:szCs w:val="24"/>
        </w:rPr>
        <w:t xml:space="preserve">: офиц. стат. сб. за 2015-2016 гг./ Республиканский научно-практический центр медицинских технологий, информатизации, управления и экономики здравоохранения; ред.: С. Л. Абрамович, О. С. </w:t>
      </w:r>
      <w:proofErr w:type="spellStart"/>
      <w:r w:rsidRPr="00AA4BD1">
        <w:rPr>
          <w:rFonts w:ascii="Arial" w:hAnsi="Arial" w:cs="Arial"/>
          <w:sz w:val="24"/>
          <w:szCs w:val="24"/>
        </w:rPr>
        <w:t>Капранова</w:t>
      </w:r>
      <w:proofErr w:type="spellEnd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- Минск: РНМБ,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233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607447.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Смилевец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И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Д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Как стать президентом, или С доктором </w:t>
      </w:r>
      <w:proofErr w:type="spellStart"/>
      <w:r w:rsidRPr="00AA4BD1">
        <w:rPr>
          <w:rFonts w:ascii="Arial" w:hAnsi="Arial" w:cs="Arial"/>
          <w:sz w:val="24"/>
          <w:szCs w:val="24"/>
        </w:rPr>
        <w:t>Русселем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вокруг света/ И. Д. </w:t>
      </w:r>
      <w:proofErr w:type="spellStart"/>
      <w:r w:rsidRPr="00AA4BD1">
        <w:rPr>
          <w:rFonts w:ascii="Arial" w:hAnsi="Arial" w:cs="Arial"/>
          <w:sz w:val="24"/>
          <w:szCs w:val="24"/>
        </w:rPr>
        <w:t>Смилевец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Саратов: </w:t>
      </w:r>
      <w:proofErr w:type="spellStart"/>
      <w:r w:rsidRPr="00AA4BD1">
        <w:rPr>
          <w:rFonts w:ascii="Arial" w:hAnsi="Arial" w:cs="Arial"/>
          <w:sz w:val="24"/>
          <w:szCs w:val="24"/>
        </w:rPr>
        <w:t>Приволж</w:t>
      </w:r>
      <w:proofErr w:type="spellEnd"/>
      <w:r w:rsidRPr="00AA4BD1">
        <w:rPr>
          <w:rFonts w:ascii="Arial" w:hAnsi="Arial" w:cs="Arial"/>
          <w:sz w:val="24"/>
          <w:szCs w:val="24"/>
        </w:rPr>
        <w:t>. изд-во, 2016.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607142.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lastRenderedPageBreak/>
        <w:tab/>
      </w:r>
      <w:r w:rsidRPr="00AA4BD1">
        <w:rPr>
          <w:rFonts w:ascii="Arial" w:hAnsi="Arial" w:cs="Arial"/>
          <w:b/>
          <w:bCs/>
          <w:sz w:val="24"/>
          <w:szCs w:val="24"/>
        </w:rPr>
        <w:t>Современные вопросы здоровья и безопасности на рабочем месте</w:t>
      </w:r>
      <w:r w:rsidRPr="00AA4BD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A4BD1">
        <w:rPr>
          <w:rFonts w:ascii="Arial" w:hAnsi="Arial" w:cs="Arial"/>
          <w:sz w:val="24"/>
          <w:szCs w:val="24"/>
        </w:rPr>
        <w:t>Modern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issues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of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health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and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safety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at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the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workplace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: материалы 1 </w:t>
      </w:r>
      <w:proofErr w:type="spellStart"/>
      <w:r w:rsidRPr="00AA4BD1">
        <w:rPr>
          <w:rFonts w:ascii="Arial" w:hAnsi="Arial" w:cs="Arial"/>
          <w:sz w:val="24"/>
          <w:szCs w:val="24"/>
        </w:rPr>
        <w:t>междунар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науч. форума, 1-3 июня 2017, Минск/ гл. ред.: И. В. </w:t>
      </w:r>
      <w:proofErr w:type="spellStart"/>
      <w:r w:rsidRPr="00AA4BD1">
        <w:rPr>
          <w:rFonts w:ascii="Arial" w:hAnsi="Arial" w:cs="Arial"/>
          <w:sz w:val="24"/>
          <w:szCs w:val="24"/>
        </w:rPr>
        <w:t>Бухтияров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А. Н. </w:t>
      </w:r>
      <w:proofErr w:type="spellStart"/>
      <w:r w:rsidRPr="00AA4BD1">
        <w:rPr>
          <w:rFonts w:ascii="Arial" w:hAnsi="Arial" w:cs="Arial"/>
          <w:sz w:val="24"/>
          <w:szCs w:val="24"/>
        </w:rPr>
        <w:t>Гоменюк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Регистр,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304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607407.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Технология медико-социального взаимодействия как инновационное направление работы помощника врача по амбулаторно-поликлинической помощи, медицинской сестры и социального работника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по специальности 1-79-01-06 "Сестрин. дело" и по специальности 1-86-01-01 "Социальная работа"/ Т. В. </w:t>
      </w:r>
      <w:proofErr w:type="spellStart"/>
      <w:r w:rsidRPr="00AA4BD1">
        <w:rPr>
          <w:rFonts w:ascii="Arial" w:hAnsi="Arial" w:cs="Arial"/>
          <w:sz w:val="24"/>
          <w:szCs w:val="24"/>
        </w:rPr>
        <w:t>Матвейчик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295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607219.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Экспорт услуг в сфере здравоохранения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М. А. Герасименко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65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607218.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Яковенкова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Л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Основы биоритмологии: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студентов, обучающихся по направлению подготовки 06.03.01 Биология (квалификация "Бакалавр"), 06.04.01 Биология (квалификация "Магистр")/ Л. А. </w:t>
      </w:r>
      <w:proofErr w:type="spellStart"/>
      <w:r w:rsidRPr="00AA4BD1">
        <w:rPr>
          <w:rFonts w:ascii="Arial" w:hAnsi="Arial" w:cs="Arial"/>
          <w:sz w:val="24"/>
          <w:szCs w:val="24"/>
        </w:rPr>
        <w:t>Яковенкова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Астраханский государственный университет. - Астрахань: </w:t>
      </w:r>
      <w:proofErr w:type="spellStart"/>
      <w:r w:rsidRPr="00AA4BD1">
        <w:rPr>
          <w:rFonts w:ascii="Arial" w:hAnsi="Arial" w:cs="Arial"/>
          <w:sz w:val="24"/>
          <w:szCs w:val="24"/>
        </w:rPr>
        <w:t>Издат</w:t>
      </w:r>
      <w:proofErr w:type="spellEnd"/>
      <w:r w:rsidRPr="00AA4BD1">
        <w:rPr>
          <w:rFonts w:ascii="Arial" w:hAnsi="Arial" w:cs="Arial"/>
          <w:sz w:val="24"/>
          <w:szCs w:val="24"/>
        </w:rPr>
        <w:t>. дом "</w:t>
      </w:r>
      <w:proofErr w:type="spellStart"/>
      <w:r w:rsidRPr="00AA4BD1">
        <w:rPr>
          <w:rFonts w:ascii="Arial" w:hAnsi="Arial" w:cs="Arial"/>
          <w:sz w:val="24"/>
          <w:szCs w:val="24"/>
        </w:rPr>
        <w:t>Астрахан</w:t>
      </w:r>
      <w:proofErr w:type="spellEnd"/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у</w:t>
      </w:r>
      <w:proofErr w:type="gramEnd"/>
      <w:r w:rsidRPr="00AA4BD1">
        <w:rPr>
          <w:rFonts w:ascii="Arial" w:hAnsi="Arial" w:cs="Arial"/>
          <w:sz w:val="24"/>
          <w:szCs w:val="24"/>
        </w:rPr>
        <w:t>н-т", 2016.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63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kern w:val="32"/>
          <w:sz w:val="24"/>
          <w:szCs w:val="24"/>
        </w:rPr>
        <w:tab/>
      </w:r>
    </w:p>
    <w:p w:rsidR="00502DAB" w:rsidRPr="00AA4BD1" w:rsidRDefault="00502DAB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AA4BD1">
        <w:rPr>
          <w:rFonts w:ascii="Arial" w:hAnsi="Arial" w:cs="Arial"/>
          <w:b/>
          <w:bCs/>
          <w:sz w:val="24"/>
          <w:szCs w:val="24"/>
          <w:lang w:val="en-US"/>
        </w:rPr>
        <w:t xml:space="preserve">Eighth international medical congress 7-10 </w:t>
      </w:r>
      <w:proofErr w:type="spellStart"/>
      <w:proofErr w:type="gramStart"/>
      <w:r w:rsidRPr="00AA4BD1">
        <w:rPr>
          <w:rFonts w:ascii="Arial" w:hAnsi="Arial" w:cs="Arial"/>
          <w:b/>
          <w:bCs/>
          <w:sz w:val="24"/>
          <w:szCs w:val="24"/>
          <w:lang w:val="en-US"/>
        </w:rPr>
        <w:t>september</w:t>
      </w:r>
      <w:proofErr w:type="spellEnd"/>
      <w:proofErr w:type="gramEnd"/>
      <w:r w:rsidRPr="00AA4BD1">
        <w:rPr>
          <w:rFonts w:ascii="Arial" w:hAnsi="Arial" w:cs="Arial"/>
          <w:b/>
          <w:bCs/>
          <w:sz w:val="24"/>
          <w:szCs w:val="24"/>
          <w:lang w:val="en-US"/>
        </w:rPr>
        <w:t xml:space="preserve"> 2017, Athens, Hellas</w:t>
      </w:r>
      <w:r w:rsidRPr="00AA4BD1">
        <w:rPr>
          <w:rFonts w:ascii="Arial" w:hAnsi="Arial" w:cs="Arial"/>
          <w:sz w:val="24"/>
          <w:szCs w:val="24"/>
          <w:lang w:val="en-US"/>
        </w:rPr>
        <w:t xml:space="preserve">. - Athens, 2017. -130 </w:t>
      </w:r>
      <w:r w:rsidRPr="00AA4BD1">
        <w:rPr>
          <w:rFonts w:ascii="Arial" w:hAnsi="Arial" w:cs="Arial"/>
          <w:sz w:val="24"/>
          <w:szCs w:val="24"/>
        </w:rPr>
        <w:t>с</w:t>
      </w:r>
      <w:r w:rsidRPr="00AA4BD1">
        <w:rPr>
          <w:rFonts w:ascii="Arial" w:hAnsi="Arial" w:cs="Arial"/>
          <w:sz w:val="24"/>
          <w:szCs w:val="24"/>
          <w:lang w:val="en-US"/>
        </w:rPr>
        <w:t>. -</w:t>
      </w:r>
      <w:r w:rsidRPr="00AA4BD1">
        <w:rPr>
          <w:rFonts w:ascii="Arial" w:hAnsi="Arial" w:cs="Arial"/>
          <w:sz w:val="24"/>
          <w:szCs w:val="24"/>
        </w:rPr>
        <w:t>Текст</w:t>
      </w:r>
      <w:r w:rsidRPr="00AA4BD1">
        <w:rPr>
          <w:rFonts w:ascii="Arial" w:hAnsi="Arial" w:cs="Arial"/>
          <w:sz w:val="24"/>
          <w:szCs w:val="24"/>
          <w:lang w:val="en-US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на</w:t>
      </w:r>
      <w:r w:rsidRPr="00AA4B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англ</w:t>
      </w:r>
      <w:proofErr w:type="spellEnd"/>
      <w:r w:rsidRPr="00AA4BD1">
        <w:rPr>
          <w:rFonts w:ascii="Arial" w:hAnsi="Arial" w:cs="Arial"/>
          <w:sz w:val="24"/>
          <w:szCs w:val="24"/>
          <w:lang w:val="en-US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>и</w:t>
      </w:r>
      <w:r w:rsidRPr="00AA4BD1">
        <w:rPr>
          <w:rFonts w:ascii="Arial" w:hAnsi="Arial" w:cs="Arial"/>
          <w:sz w:val="24"/>
          <w:szCs w:val="24"/>
          <w:lang w:val="en-US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рус</w:t>
      </w:r>
      <w:proofErr w:type="gramStart"/>
      <w:r w:rsidRPr="00AA4BD1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AA4B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A4BD1">
        <w:rPr>
          <w:rFonts w:ascii="Arial" w:hAnsi="Arial" w:cs="Arial"/>
          <w:sz w:val="24"/>
          <w:szCs w:val="24"/>
        </w:rPr>
        <w:t>я</w:t>
      </w:r>
      <w:proofErr w:type="gramEnd"/>
      <w:r w:rsidRPr="00AA4BD1">
        <w:rPr>
          <w:rFonts w:ascii="Arial" w:hAnsi="Arial" w:cs="Arial"/>
          <w:sz w:val="24"/>
          <w:szCs w:val="24"/>
        </w:rPr>
        <w:t>з</w:t>
      </w:r>
      <w:proofErr w:type="spellEnd"/>
      <w:r w:rsidRPr="00AA4BD1">
        <w:rPr>
          <w:rFonts w:ascii="Arial" w:hAnsi="Arial" w:cs="Arial"/>
          <w:sz w:val="24"/>
          <w:szCs w:val="24"/>
          <w:lang w:val="en-US"/>
        </w:rPr>
        <w:t>.</w:t>
      </w:r>
    </w:p>
    <w:p w:rsidR="00A3258B" w:rsidRPr="00AA4BD1" w:rsidRDefault="00502DA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 xml:space="preserve">Перевод заглавия: </w:t>
      </w:r>
      <w:r w:rsidRPr="00AA4BD1">
        <w:rPr>
          <w:rFonts w:ascii="Arial" w:hAnsi="Arial" w:cs="Arial"/>
          <w:sz w:val="24"/>
          <w:szCs w:val="24"/>
        </w:rPr>
        <w:t xml:space="preserve"> 8 Международный медицинский конгресс </w:t>
      </w:r>
      <w:r w:rsidRPr="00AA4BD1">
        <w:rPr>
          <w:rFonts w:ascii="Arial" w:hAnsi="Arial" w:cs="Arial"/>
          <w:b/>
          <w:bCs/>
          <w:sz w:val="24"/>
          <w:szCs w:val="24"/>
        </w:rPr>
        <w:t>Шифр  607422.</w:t>
      </w:r>
    </w:p>
    <w:p w:rsidR="00A3258B" w:rsidRPr="00AA4BD1" w:rsidRDefault="00A3258B" w:rsidP="00C61C99">
      <w:pPr>
        <w:pStyle w:val="a6"/>
        <w:rPr>
          <w:lang w:val="be-BY"/>
        </w:rPr>
      </w:pPr>
      <w:bookmarkStart w:id="25" w:name="_Toc497295421"/>
      <w:r w:rsidRPr="00AA4BD1">
        <w:t>Онкология</w:t>
      </w:r>
      <w:bookmarkEnd w:id="25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Лавренов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В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К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Онкологические заболевания: природные средства и духовные рекомендации. Общие рекомендации больному. Психологические и религиозные аспекты рака. Опыт лечения и профилактики. Практические советы, рецептура/ В. К. </w:t>
      </w:r>
      <w:proofErr w:type="spellStart"/>
      <w:r w:rsidRPr="00AA4BD1">
        <w:rPr>
          <w:rFonts w:ascii="Arial" w:hAnsi="Arial" w:cs="Arial"/>
          <w:sz w:val="24"/>
          <w:szCs w:val="24"/>
        </w:rPr>
        <w:t>Лавренов</w:t>
      </w:r>
      <w:proofErr w:type="spellEnd"/>
      <w:r w:rsidRPr="00AA4BD1">
        <w:rPr>
          <w:rFonts w:ascii="Arial" w:hAnsi="Arial" w:cs="Arial"/>
          <w:sz w:val="24"/>
          <w:szCs w:val="24"/>
        </w:rPr>
        <w:t>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AA4BD1">
        <w:rPr>
          <w:rFonts w:ascii="Arial" w:hAnsi="Arial" w:cs="Arial"/>
          <w:sz w:val="24"/>
          <w:szCs w:val="24"/>
        </w:rPr>
        <w:t>Диалог,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240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607173.</w:t>
      </w:r>
    </w:p>
    <w:p w:rsidR="00A3258B" w:rsidRPr="00AA4BD1" w:rsidRDefault="00A3258B" w:rsidP="00C61C99">
      <w:pPr>
        <w:pStyle w:val="a6"/>
        <w:rPr>
          <w:lang w:val="be-BY"/>
        </w:rPr>
      </w:pPr>
      <w:bookmarkStart w:id="26" w:name="_Toc497295422"/>
      <w:r w:rsidRPr="00AA4BD1">
        <w:t>Ортопедия и травматология. Медицинские аспекты протезирования</w:t>
      </w:r>
      <w:bookmarkEnd w:id="26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Жизнь и творчество профессора М. С. Макарова в документах и воспоминаниях. К 110-летию со дня рождения</w:t>
      </w:r>
      <w:r w:rsidRPr="00AA4BD1">
        <w:rPr>
          <w:rFonts w:ascii="Arial" w:hAnsi="Arial" w:cs="Arial"/>
          <w:sz w:val="24"/>
          <w:szCs w:val="24"/>
        </w:rPr>
        <w:t xml:space="preserve">: сб. ист. материалов/ Ставропольский государственный медицинский университет; под ред. А. В. </w:t>
      </w:r>
      <w:proofErr w:type="spellStart"/>
      <w:r w:rsidRPr="00AA4BD1">
        <w:rPr>
          <w:rFonts w:ascii="Arial" w:hAnsi="Arial" w:cs="Arial"/>
          <w:sz w:val="24"/>
          <w:szCs w:val="24"/>
        </w:rPr>
        <w:t>Карташева</w:t>
      </w:r>
      <w:proofErr w:type="spellEnd"/>
      <w:proofErr w:type="gramStart"/>
      <w:r w:rsidRPr="00AA4BD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сост. А. В. </w:t>
      </w:r>
      <w:proofErr w:type="spellStart"/>
      <w:r w:rsidRPr="00AA4BD1">
        <w:rPr>
          <w:rFonts w:ascii="Arial" w:hAnsi="Arial" w:cs="Arial"/>
          <w:sz w:val="24"/>
          <w:szCs w:val="24"/>
        </w:rPr>
        <w:t>Карташев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др.]. - Ставрополь: Изд-во </w:t>
      </w:r>
      <w:proofErr w:type="spellStart"/>
      <w:r w:rsidRPr="00AA4BD1">
        <w:rPr>
          <w:rFonts w:ascii="Arial" w:hAnsi="Arial" w:cs="Arial"/>
          <w:sz w:val="24"/>
          <w:szCs w:val="24"/>
        </w:rPr>
        <w:t>СтГМУ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200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607131.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Способ определения угла наклона суставной поверхности головки первой плюсневой кости стопы</w:t>
      </w:r>
      <w:r w:rsidRPr="00AA4BD1">
        <w:rPr>
          <w:rFonts w:ascii="Arial" w:hAnsi="Arial" w:cs="Arial"/>
          <w:sz w:val="24"/>
          <w:szCs w:val="24"/>
        </w:rPr>
        <w:t>: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т</w:t>
      </w:r>
      <w:proofErr w:type="gramEnd"/>
      <w:r w:rsidRPr="00AA4BD1">
        <w:rPr>
          <w:rFonts w:ascii="Arial" w:hAnsi="Arial" w:cs="Arial"/>
          <w:sz w:val="24"/>
          <w:szCs w:val="24"/>
        </w:rPr>
        <w:t>ехнология/ С. Н. Леонова [и др.]; Иркутский научный центр хирургии и травматологии. - Иркутск: ИНЦХТ, 2016.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607169.</w:t>
      </w:r>
    </w:p>
    <w:p w:rsidR="00A3258B" w:rsidRPr="00AA4BD1" w:rsidRDefault="00A3258B" w:rsidP="00C61C99">
      <w:pPr>
        <w:pStyle w:val="a6"/>
        <w:rPr>
          <w:lang w:val="be-BY"/>
        </w:rPr>
      </w:pPr>
      <w:bookmarkStart w:id="27" w:name="_Toc497295423"/>
      <w:r w:rsidRPr="00AA4BD1">
        <w:t>Оториноларингология</w:t>
      </w:r>
      <w:bookmarkEnd w:id="27"/>
    </w:p>
    <w:p w:rsidR="00C4525D" w:rsidRPr="00AA4BD1" w:rsidRDefault="00C4525D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Бондарь, Ж. А.</w:t>
      </w:r>
      <w:r w:rsidRPr="00AA4BD1">
        <w:rPr>
          <w:rFonts w:ascii="Arial" w:hAnsi="Arial" w:cs="Arial"/>
          <w:sz w:val="24"/>
          <w:szCs w:val="24"/>
        </w:rPr>
        <w:t xml:space="preserve"> Предметно-практическое обучение учащихся с нарушением </w:t>
      </w:r>
      <w:r w:rsidRPr="00AA4BD1">
        <w:rPr>
          <w:rFonts w:ascii="Arial" w:hAnsi="Arial" w:cs="Arial"/>
          <w:sz w:val="24"/>
          <w:szCs w:val="24"/>
        </w:rPr>
        <w:lastRenderedPageBreak/>
        <w:t>слуха: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педагогов учреждений образования, реализующих </w:t>
      </w:r>
      <w:proofErr w:type="spellStart"/>
      <w:r w:rsidRPr="00AA4BD1">
        <w:rPr>
          <w:rFonts w:ascii="Arial" w:hAnsi="Arial" w:cs="Arial"/>
          <w:sz w:val="24"/>
          <w:szCs w:val="24"/>
        </w:rPr>
        <w:t>образоват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прогр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спец. образования на уровне общего среднего образования/ Ж. А. Бондарь, Н. Г. Кравчук, Н. А. Молочко.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Издат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центр БГУ, 2017. - 143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607429.</w:t>
      </w:r>
    </w:p>
    <w:p w:rsidR="00C4525D" w:rsidRPr="00AA4BD1" w:rsidRDefault="00C4525D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  <w:lang w:val="be-BY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Дифференциально-диагностические таблицы и схемы по оториноларингологии</w:t>
      </w:r>
      <w:r w:rsidRPr="00AA4BD1">
        <w:rPr>
          <w:rFonts w:ascii="Arial" w:hAnsi="Arial" w:cs="Arial"/>
          <w:sz w:val="24"/>
          <w:szCs w:val="24"/>
        </w:rPr>
        <w:t>: метод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у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казания для специальностей 31.05.01 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дело и 31.05.03 Стоматология/ Кабардино-Балкарский государственный университет им. Х. М. </w:t>
      </w:r>
      <w:proofErr w:type="spellStart"/>
      <w:r w:rsidRPr="00AA4BD1">
        <w:rPr>
          <w:rFonts w:ascii="Arial" w:hAnsi="Arial" w:cs="Arial"/>
          <w:sz w:val="24"/>
          <w:szCs w:val="24"/>
        </w:rPr>
        <w:t>Бербекова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сост.: З. Н. </w:t>
      </w:r>
      <w:proofErr w:type="spellStart"/>
      <w:r w:rsidRPr="00AA4BD1">
        <w:rPr>
          <w:rFonts w:ascii="Arial" w:hAnsi="Arial" w:cs="Arial"/>
          <w:sz w:val="24"/>
          <w:szCs w:val="24"/>
        </w:rPr>
        <w:t>Ловпаче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А. А. </w:t>
      </w:r>
      <w:proofErr w:type="spellStart"/>
      <w:r w:rsidRPr="00AA4BD1">
        <w:rPr>
          <w:rFonts w:ascii="Arial" w:hAnsi="Arial" w:cs="Arial"/>
          <w:sz w:val="24"/>
          <w:szCs w:val="24"/>
        </w:rPr>
        <w:t>Теувов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А. М. </w:t>
      </w:r>
      <w:proofErr w:type="spellStart"/>
      <w:r w:rsidRPr="00AA4BD1">
        <w:rPr>
          <w:rFonts w:ascii="Arial" w:hAnsi="Arial" w:cs="Arial"/>
          <w:sz w:val="24"/>
          <w:szCs w:val="24"/>
        </w:rPr>
        <w:t>Базиев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Нальчик: </w:t>
      </w:r>
      <w:proofErr w:type="spellStart"/>
      <w:r w:rsidRPr="00AA4BD1">
        <w:rPr>
          <w:rFonts w:ascii="Arial" w:hAnsi="Arial" w:cs="Arial"/>
          <w:sz w:val="24"/>
          <w:szCs w:val="24"/>
        </w:rPr>
        <w:t>Каб</w:t>
      </w:r>
      <w:proofErr w:type="spellEnd"/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Балк</w:t>
      </w:r>
      <w:proofErr w:type="spellEnd"/>
      <w:r w:rsidRPr="00AA4BD1">
        <w:rPr>
          <w:rFonts w:ascii="Arial" w:hAnsi="Arial" w:cs="Arial"/>
          <w:sz w:val="24"/>
          <w:szCs w:val="24"/>
        </w:rPr>
        <w:t>. ун-т, 2017. -32 с.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607179.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Код тишины: генетические основы нарушения слуха</w:t>
      </w:r>
      <w:r w:rsidRPr="00AA4BD1">
        <w:rPr>
          <w:rFonts w:ascii="Arial" w:hAnsi="Arial" w:cs="Arial"/>
          <w:sz w:val="24"/>
          <w:szCs w:val="24"/>
        </w:rPr>
        <w:t>/ Н. Г. Даниленко [и др.]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под ред. О. Г. Давыденко; Институт генетики и цитологии Национальной академии наук Беларуси, Белорусское общество генетиков и селекционеров. - Минск: Бел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>авука</w:t>
      </w:r>
      <w:proofErr w:type="spellEnd"/>
      <w:r w:rsidRPr="00AA4BD1">
        <w:rPr>
          <w:rFonts w:ascii="Arial" w:hAnsi="Arial" w:cs="Arial"/>
          <w:sz w:val="24"/>
          <w:szCs w:val="24"/>
        </w:rPr>
        <w:t>, 2017. -206 с.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607283.</w:t>
      </w:r>
    </w:p>
    <w:p w:rsidR="00A3258B" w:rsidRPr="00AA4BD1" w:rsidRDefault="00A3258B" w:rsidP="00C61C99">
      <w:pPr>
        <w:pStyle w:val="a6"/>
      </w:pPr>
      <w:bookmarkStart w:id="28" w:name="_Toc497295424"/>
      <w:r w:rsidRPr="00AA4BD1">
        <w:t>Офтальмология</w:t>
      </w:r>
      <w:bookmarkEnd w:id="28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Рожко, Ю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И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Клиническая оптика в коррекции зрения: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пособие для офтальмолога и </w:t>
      </w:r>
      <w:proofErr w:type="spellStart"/>
      <w:r w:rsidRPr="00AA4BD1">
        <w:rPr>
          <w:rFonts w:ascii="Arial" w:hAnsi="Arial" w:cs="Arial"/>
          <w:sz w:val="24"/>
          <w:szCs w:val="24"/>
        </w:rPr>
        <w:t>оптометриста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/ Ю. И. Рожко, Е. А. Тарасюк, А. А. Рожко.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Донарит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96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607412.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412D" w:rsidRPr="00AA4BD1" w:rsidRDefault="009C412D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"Современные методы лечения и диагностики в офтальмологии"</w:t>
      </w:r>
      <w:r w:rsidRPr="00AA4BD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A4BD1">
        <w:rPr>
          <w:rFonts w:ascii="Arial" w:hAnsi="Arial" w:cs="Arial"/>
          <w:sz w:val="24"/>
          <w:szCs w:val="24"/>
        </w:rPr>
        <w:t>межрегион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офтальмологов : сб. ст./ ред. И. Г. </w:t>
      </w:r>
      <w:proofErr w:type="spellStart"/>
      <w:r w:rsidRPr="00AA4BD1">
        <w:rPr>
          <w:rFonts w:ascii="Arial" w:hAnsi="Arial" w:cs="Arial"/>
          <w:sz w:val="24"/>
          <w:szCs w:val="24"/>
        </w:rPr>
        <w:t>Сметанкин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науч. ред. И. Г. </w:t>
      </w:r>
      <w:proofErr w:type="spellStart"/>
      <w:r w:rsidRPr="00AA4BD1">
        <w:rPr>
          <w:rFonts w:ascii="Arial" w:hAnsi="Arial" w:cs="Arial"/>
          <w:sz w:val="24"/>
          <w:szCs w:val="24"/>
        </w:rPr>
        <w:t>Сметанкин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Н. Новгород: ООО "Гриф", 2016. - 44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607182.</w:t>
      </w:r>
    </w:p>
    <w:p w:rsidR="00A3258B" w:rsidRPr="00AA4BD1" w:rsidRDefault="00A3258B" w:rsidP="00C61C99">
      <w:pPr>
        <w:pStyle w:val="a6"/>
      </w:pPr>
      <w:bookmarkStart w:id="29" w:name="_Toc497295425"/>
      <w:r w:rsidRPr="00AA4BD1">
        <w:t>Патологическая анатомия. Патологическая физиология</w:t>
      </w:r>
      <w:bookmarkEnd w:id="29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Тестовые задания по патологической анатомии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3 курса 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и мед.-диагност. фак. мед. вузов, врачей-стажеров патологоанатомов/ Т. В. Козловская [и др.]; 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84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607232.</w:t>
      </w:r>
    </w:p>
    <w:p w:rsidR="00A3258B" w:rsidRPr="00AA4BD1" w:rsidRDefault="00A3258B" w:rsidP="00C61C99">
      <w:pPr>
        <w:pStyle w:val="a6"/>
        <w:rPr>
          <w:lang w:val="be-BY"/>
        </w:rPr>
      </w:pPr>
      <w:bookmarkStart w:id="30" w:name="_Toc497295426"/>
      <w:r w:rsidRPr="00AA4BD1">
        <w:t>Педиатрия</w:t>
      </w:r>
      <w:bookmarkEnd w:id="30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Альферович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Е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Эмбриофетопатии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у новорожденных: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Е. Н. </w:t>
      </w:r>
      <w:proofErr w:type="spellStart"/>
      <w:r w:rsidRPr="00AA4BD1">
        <w:rPr>
          <w:rFonts w:ascii="Arial" w:hAnsi="Arial" w:cs="Arial"/>
          <w:sz w:val="24"/>
          <w:szCs w:val="24"/>
        </w:rPr>
        <w:t>Альферович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Л. В. </w:t>
      </w:r>
      <w:proofErr w:type="spellStart"/>
      <w:r w:rsidRPr="00AA4BD1">
        <w:rPr>
          <w:rFonts w:ascii="Arial" w:hAnsi="Arial" w:cs="Arial"/>
          <w:sz w:val="24"/>
          <w:szCs w:val="24"/>
        </w:rPr>
        <w:t>Грак</w:t>
      </w:r>
      <w:proofErr w:type="spellEnd"/>
      <w:r w:rsidRPr="00AA4BD1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607233.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Вялов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С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С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Нормы в педиатрии: справочник/ С. С. </w:t>
      </w:r>
      <w:proofErr w:type="spellStart"/>
      <w:r w:rsidRPr="00AA4BD1">
        <w:rPr>
          <w:rFonts w:ascii="Arial" w:hAnsi="Arial" w:cs="Arial"/>
          <w:sz w:val="24"/>
          <w:szCs w:val="24"/>
        </w:rPr>
        <w:t>Вялов</w:t>
      </w:r>
      <w:proofErr w:type="spellEnd"/>
      <w:r w:rsidRPr="00AA4BD1">
        <w:rPr>
          <w:rFonts w:ascii="Arial" w:hAnsi="Arial" w:cs="Arial"/>
          <w:sz w:val="24"/>
          <w:szCs w:val="24"/>
        </w:rPr>
        <w:t>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8-е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перераб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и доп. - М.: </w:t>
      </w:r>
      <w:proofErr w:type="spellStart"/>
      <w:r w:rsidRPr="00AA4BD1">
        <w:rPr>
          <w:rFonts w:ascii="Arial" w:hAnsi="Arial" w:cs="Arial"/>
          <w:sz w:val="24"/>
          <w:szCs w:val="24"/>
        </w:rPr>
        <w:t>МЕДпресс-информ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208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607193.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Глуткин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А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FA27AC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Термическая травма у детей: пособие для студентов 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>., педиатр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и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мед.-психол. фак./ А. В. </w:t>
      </w:r>
      <w:proofErr w:type="spellStart"/>
      <w:r w:rsidRPr="00AA4BD1">
        <w:rPr>
          <w:rFonts w:ascii="Arial" w:hAnsi="Arial" w:cs="Arial"/>
          <w:sz w:val="24"/>
          <w:szCs w:val="24"/>
        </w:rPr>
        <w:t>Глуткин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В. И. Ковальчук, В. К. Сергиенко; Гродненский государственный медицинский университет. - Гродно: </w:t>
      </w:r>
      <w:proofErr w:type="spellStart"/>
      <w:r w:rsidRPr="00AA4BD1">
        <w:rPr>
          <w:rFonts w:ascii="Arial" w:hAnsi="Arial" w:cs="Arial"/>
          <w:sz w:val="24"/>
          <w:szCs w:val="24"/>
        </w:rPr>
        <w:t>ГрГМУ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A27AC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607406.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Довнар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-Запольская, О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Клещевой </w:t>
      </w:r>
      <w:proofErr w:type="spellStart"/>
      <w:r w:rsidRPr="00AA4BD1">
        <w:rPr>
          <w:rFonts w:ascii="Arial" w:hAnsi="Arial" w:cs="Arial"/>
          <w:sz w:val="24"/>
          <w:szCs w:val="24"/>
        </w:rPr>
        <w:t>боррелиоз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у детей: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О. Н. </w:t>
      </w:r>
      <w:proofErr w:type="spellStart"/>
      <w:r w:rsidRPr="00AA4BD1">
        <w:rPr>
          <w:rFonts w:ascii="Arial" w:hAnsi="Arial" w:cs="Arial"/>
          <w:sz w:val="24"/>
          <w:szCs w:val="24"/>
        </w:rPr>
        <w:t>Довнар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-Запольская, Р. Н. </w:t>
      </w:r>
      <w:proofErr w:type="spellStart"/>
      <w:r w:rsidRPr="00AA4BD1">
        <w:rPr>
          <w:rFonts w:ascii="Arial" w:hAnsi="Arial" w:cs="Arial"/>
          <w:sz w:val="24"/>
          <w:szCs w:val="24"/>
        </w:rPr>
        <w:t>Манкевич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Белорусский государственный </w:t>
      </w:r>
      <w:r w:rsidRPr="00AA4BD1">
        <w:rPr>
          <w:rFonts w:ascii="Arial" w:hAnsi="Arial" w:cs="Arial"/>
          <w:sz w:val="24"/>
          <w:szCs w:val="24"/>
        </w:rPr>
        <w:lastRenderedPageBreak/>
        <w:t>медицинский университет. - Минск: БГМУ,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72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607408.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Долинина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Л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Советы врача-гомеопата молодым родителям/ Л. </w:t>
      </w:r>
      <w:proofErr w:type="spellStart"/>
      <w:r w:rsidRPr="00AA4BD1">
        <w:rPr>
          <w:rFonts w:ascii="Arial" w:hAnsi="Arial" w:cs="Arial"/>
          <w:sz w:val="24"/>
          <w:szCs w:val="24"/>
        </w:rPr>
        <w:t>Долинина</w:t>
      </w:r>
      <w:proofErr w:type="spellEnd"/>
      <w:r w:rsidRPr="00AA4BD1">
        <w:rPr>
          <w:rFonts w:ascii="Arial" w:hAnsi="Arial" w:cs="Arial"/>
          <w:sz w:val="24"/>
          <w:szCs w:val="24"/>
        </w:rPr>
        <w:t>, О. Ковалева.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AA4BD1">
        <w:rPr>
          <w:rFonts w:ascii="Arial" w:hAnsi="Arial" w:cs="Arial"/>
          <w:sz w:val="24"/>
          <w:szCs w:val="24"/>
        </w:rPr>
        <w:t>Арника, 2016.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607191.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D0" w:rsidRPr="00AA4BD1" w:rsidRDefault="005E3DD0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Дроздовский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К. В.</w:t>
      </w:r>
      <w:r w:rsidRPr="00AA4BD1">
        <w:rPr>
          <w:rFonts w:ascii="Arial" w:hAnsi="Arial" w:cs="Arial"/>
          <w:sz w:val="24"/>
          <w:szCs w:val="24"/>
        </w:rPr>
        <w:t xml:space="preserve"> Пластические материалы в современной детской кардиохирургии/ К. В. </w:t>
      </w:r>
      <w:proofErr w:type="spellStart"/>
      <w:r w:rsidRPr="00AA4BD1">
        <w:rPr>
          <w:rFonts w:ascii="Arial" w:hAnsi="Arial" w:cs="Arial"/>
          <w:sz w:val="24"/>
          <w:szCs w:val="24"/>
        </w:rPr>
        <w:t>Дроздовский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Ю. И. </w:t>
      </w:r>
      <w:proofErr w:type="spellStart"/>
      <w:r w:rsidRPr="00AA4BD1">
        <w:rPr>
          <w:rFonts w:ascii="Arial" w:hAnsi="Arial" w:cs="Arial"/>
          <w:sz w:val="24"/>
          <w:szCs w:val="24"/>
        </w:rPr>
        <w:t>Линник</w:t>
      </w:r>
      <w:proofErr w:type="spellEnd"/>
      <w:proofErr w:type="gramStart"/>
      <w:r w:rsidRPr="00AA4BD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под ред. К. В. </w:t>
      </w:r>
      <w:proofErr w:type="spellStart"/>
      <w:r w:rsidRPr="00AA4BD1">
        <w:rPr>
          <w:rFonts w:ascii="Arial" w:hAnsi="Arial" w:cs="Arial"/>
          <w:sz w:val="24"/>
          <w:szCs w:val="24"/>
        </w:rPr>
        <w:t>Дроздовского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Республиканский научно-практический центр детской хирургии.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Беловагрупп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</w:p>
    <w:p w:rsidR="005E3DD0" w:rsidRPr="00AA4BD1" w:rsidRDefault="00F53D2A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 xml:space="preserve">98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607184.</w:t>
      </w:r>
    </w:p>
    <w:p w:rsidR="00F53D2A" w:rsidRPr="00AA4BD1" w:rsidRDefault="00F53D2A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Запруднов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А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М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Педиатрия с детскими инфекциями: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д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ля мед. училищ и колледжей/ А. М. </w:t>
      </w:r>
      <w:proofErr w:type="spellStart"/>
      <w:r w:rsidRPr="00AA4BD1">
        <w:rPr>
          <w:rFonts w:ascii="Arial" w:hAnsi="Arial" w:cs="Arial"/>
          <w:sz w:val="24"/>
          <w:szCs w:val="24"/>
        </w:rPr>
        <w:t>Запруднов</w:t>
      </w:r>
      <w:proofErr w:type="spellEnd"/>
      <w:r w:rsidRPr="00AA4BD1">
        <w:rPr>
          <w:rFonts w:ascii="Arial" w:hAnsi="Arial" w:cs="Arial"/>
          <w:sz w:val="24"/>
          <w:szCs w:val="24"/>
        </w:rPr>
        <w:t>, К. И. Григорьев. - М.: ГЭОТАР-Медиа,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560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607248.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Зверева, Н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Патопсихологические методики оценки когнитивного развития детей и подростков при эндогенной психической патологии (зрительное восприятие и мышление): метод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р</w:t>
      </w:r>
      <w:proofErr w:type="gramEnd"/>
      <w:r w:rsidRPr="00AA4BD1">
        <w:rPr>
          <w:rFonts w:ascii="Arial" w:hAnsi="Arial" w:cs="Arial"/>
          <w:sz w:val="24"/>
          <w:szCs w:val="24"/>
        </w:rPr>
        <w:t>екомендации/ Н. В. Зверева, А. А. Коваль-Зайцев, А. И. Хромов; Научный центр психического здоровья Российской академии медицинских наук. - М.: МБА, 2014.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607206.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Козыро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И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Гломерулонефриты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у детей: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И. А. </w:t>
      </w:r>
      <w:proofErr w:type="spellStart"/>
      <w:r w:rsidRPr="00AA4BD1">
        <w:rPr>
          <w:rFonts w:ascii="Arial" w:hAnsi="Arial" w:cs="Arial"/>
          <w:sz w:val="24"/>
          <w:szCs w:val="24"/>
        </w:rPr>
        <w:t>Козыро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AA4BD1">
        <w:rPr>
          <w:rFonts w:ascii="Arial" w:hAnsi="Arial" w:cs="Arial"/>
          <w:sz w:val="24"/>
          <w:szCs w:val="24"/>
        </w:rPr>
        <w:t>Сукало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А. Г. </w:t>
      </w:r>
      <w:proofErr w:type="spellStart"/>
      <w:r w:rsidRPr="00AA4BD1">
        <w:rPr>
          <w:rFonts w:ascii="Arial" w:hAnsi="Arial" w:cs="Arial"/>
          <w:sz w:val="24"/>
          <w:szCs w:val="24"/>
        </w:rPr>
        <w:t>Белькевич</w:t>
      </w:r>
      <w:proofErr w:type="spellEnd"/>
      <w:r w:rsidRPr="00AA4BD1">
        <w:rPr>
          <w:rFonts w:ascii="Arial" w:hAnsi="Arial" w:cs="Arial"/>
          <w:sz w:val="24"/>
          <w:szCs w:val="24"/>
        </w:rPr>
        <w:t>; Белорусский государственный медицинский университет. - Минск: БГМУ,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607400.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Назаренко, О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Новорожденный ребенок: основные физиологические характеристики и организация вскармливания: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пособие/ О. Н. Назаренко, В. И. Твардовский.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Альтиора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Форте,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23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Назаренко, О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Современные представления о становлении и роли кишечной </w:t>
      </w:r>
      <w:proofErr w:type="spellStart"/>
      <w:r w:rsidRPr="00AA4BD1">
        <w:rPr>
          <w:rFonts w:ascii="Arial" w:hAnsi="Arial" w:cs="Arial"/>
          <w:sz w:val="24"/>
          <w:szCs w:val="24"/>
        </w:rPr>
        <w:t>микробиоты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в развитии и поддержании здоровья ребенка. Применение </w:t>
      </w:r>
      <w:proofErr w:type="spellStart"/>
      <w:r w:rsidRPr="00AA4BD1">
        <w:rPr>
          <w:rFonts w:ascii="Arial" w:hAnsi="Arial" w:cs="Arial"/>
          <w:sz w:val="24"/>
          <w:szCs w:val="24"/>
        </w:rPr>
        <w:t>пробиотиков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в педиатрии: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пособие/ О. Н. Назаренко, К. В. </w:t>
      </w:r>
      <w:proofErr w:type="spellStart"/>
      <w:r w:rsidRPr="00AA4BD1">
        <w:rPr>
          <w:rFonts w:ascii="Arial" w:hAnsi="Arial" w:cs="Arial"/>
          <w:sz w:val="24"/>
          <w:szCs w:val="24"/>
        </w:rPr>
        <w:t>Юрчик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В. И. Твардовский.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Альтиора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Форте,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607288.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Протокол ведения детей с аллергией к белкам коровьего молока</w:t>
      </w:r>
      <w:r w:rsidRPr="00AA4BD1">
        <w:rPr>
          <w:rFonts w:ascii="Arial" w:hAnsi="Arial" w:cs="Arial"/>
          <w:sz w:val="24"/>
          <w:szCs w:val="24"/>
        </w:rPr>
        <w:t xml:space="preserve">/ Научный центр здоровья детей, Союз педиатров России; под ред.: А. А. Баранова, Л. С. </w:t>
      </w:r>
      <w:proofErr w:type="spellStart"/>
      <w:r w:rsidRPr="00AA4BD1">
        <w:rPr>
          <w:rFonts w:ascii="Arial" w:hAnsi="Arial" w:cs="Arial"/>
          <w:sz w:val="24"/>
          <w:szCs w:val="24"/>
        </w:rPr>
        <w:t>Намазовой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-Барановой, С. Г. Макаровой. - М.: </w:t>
      </w:r>
      <w:proofErr w:type="spellStart"/>
      <w:r w:rsidRPr="00AA4BD1">
        <w:rPr>
          <w:rFonts w:ascii="Arial" w:hAnsi="Arial" w:cs="Arial"/>
          <w:sz w:val="24"/>
          <w:szCs w:val="24"/>
        </w:rPr>
        <w:t>ПедиатрЪ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48 с. </w:t>
      </w:r>
      <w:proofErr w:type="gramStart"/>
      <w:r w:rsidRPr="00AA4BD1">
        <w:rPr>
          <w:rFonts w:ascii="Arial" w:hAnsi="Arial" w:cs="Arial"/>
          <w:sz w:val="24"/>
          <w:szCs w:val="24"/>
        </w:rPr>
        <w:t>-(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Клинические рекомендации Союза педиатров России). </w:t>
      </w:r>
      <w:r w:rsidRPr="00AA4BD1">
        <w:rPr>
          <w:rFonts w:ascii="Arial" w:hAnsi="Arial" w:cs="Arial"/>
          <w:b/>
          <w:bCs/>
          <w:sz w:val="24"/>
          <w:szCs w:val="24"/>
        </w:rPr>
        <w:t>Шифр  607157.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Трисветова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Е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Л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Магний в педиатрической практике: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пособие/ Е. Л. </w:t>
      </w:r>
      <w:proofErr w:type="spellStart"/>
      <w:r w:rsidRPr="00AA4BD1">
        <w:rPr>
          <w:rFonts w:ascii="Arial" w:hAnsi="Arial" w:cs="Arial"/>
          <w:sz w:val="24"/>
          <w:szCs w:val="24"/>
        </w:rPr>
        <w:t>Трисветова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Альтиора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Форте,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607287.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Туберкулез органов дыхания у детей: клинические рекомендации</w:t>
      </w:r>
      <w:r w:rsidRPr="00AA4BD1">
        <w:rPr>
          <w:rFonts w:ascii="Arial" w:hAnsi="Arial" w:cs="Arial"/>
          <w:sz w:val="24"/>
          <w:szCs w:val="24"/>
        </w:rPr>
        <w:t>/ Российское общество фтизиатров. - М.: Реал Тайм,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607176.</w:t>
      </w:r>
    </w:p>
    <w:p w:rsidR="00A3258B" w:rsidRPr="00AA4BD1" w:rsidRDefault="00A3258B" w:rsidP="00C61C99">
      <w:pPr>
        <w:pStyle w:val="a6"/>
      </w:pPr>
      <w:bookmarkStart w:id="31" w:name="_Toc497295427"/>
      <w:r w:rsidRPr="00AA4BD1">
        <w:t>Пульмонология</w:t>
      </w:r>
      <w:bookmarkEnd w:id="31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 xml:space="preserve">Антибактериальная терапия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нозокомиальной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пневмонии</w:t>
      </w:r>
      <w:r w:rsidRPr="00AA4BD1">
        <w:rPr>
          <w:rFonts w:ascii="Arial" w:hAnsi="Arial" w:cs="Arial"/>
          <w:sz w:val="24"/>
          <w:szCs w:val="24"/>
        </w:rPr>
        <w:t>: метод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р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екомендации/ Ю. Д. Удалов, М. В. Забелин, Д. Г. </w:t>
      </w:r>
      <w:proofErr w:type="spellStart"/>
      <w:r w:rsidRPr="00AA4BD1">
        <w:rPr>
          <w:rFonts w:ascii="Arial" w:hAnsi="Arial" w:cs="Arial"/>
          <w:sz w:val="24"/>
          <w:szCs w:val="24"/>
        </w:rPr>
        <w:t>Шмарова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Федеральное медико-биологическое агентство, Государственный научный центр Российской Федерации - Федеральный медицинский биофизический центр им. А. И. </w:t>
      </w:r>
      <w:proofErr w:type="spellStart"/>
      <w:r w:rsidRPr="00AA4BD1">
        <w:rPr>
          <w:rFonts w:ascii="Arial" w:hAnsi="Arial" w:cs="Arial"/>
          <w:sz w:val="24"/>
          <w:szCs w:val="24"/>
        </w:rPr>
        <w:t>Бурназяна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- М.: ФГБУ </w:t>
      </w:r>
      <w:r w:rsidRPr="00AA4BD1">
        <w:rPr>
          <w:rFonts w:ascii="Arial" w:hAnsi="Arial" w:cs="Arial"/>
          <w:sz w:val="24"/>
          <w:szCs w:val="24"/>
        </w:rPr>
        <w:lastRenderedPageBreak/>
        <w:t xml:space="preserve">ГНЦ ФМБЦ им. А. И. </w:t>
      </w:r>
      <w:proofErr w:type="spellStart"/>
      <w:r w:rsidRPr="00AA4BD1">
        <w:rPr>
          <w:rFonts w:ascii="Arial" w:hAnsi="Arial" w:cs="Arial"/>
          <w:sz w:val="24"/>
          <w:szCs w:val="24"/>
        </w:rPr>
        <w:t>Бурназяна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ФМБА России,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607185.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Лекарственные средства в детской стоматологии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 для студентов учреждений </w:t>
      </w:r>
      <w:proofErr w:type="spellStart"/>
      <w:r w:rsidRPr="00AA4BD1">
        <w:rPr>
          <w:rFonts w:ascii="Arial" w:hAnsi="Arial" w:cs="Arial"/>
          <w:sz w:val="24"/>
          <w:szCs w:val="24"/>
        </w:rPr>
        <w:t>высш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образования по специальности "Стоматология"/ Т. Н. Терехова [и др.].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Выш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шк</w:t>
      </w:r>
      <w:proofErr w:type="spellEnd"/>
      <w:r w:rsidRPr="00AA4BD1">
        <w:rPr>
          <w:rFonts w:ascii="Arial" w:hAnsi="Arial" w:cs="Arial"/>
          <w:sz w:val="24"/>
          <w:szCs w:val="24"/>
        </w:rPr>
        <w:t>.,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318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607229.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Ольховская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Е. А.</w:t>
      </w:r>
      <w:r w:rsidRPr="00AA4BD1">
        <w:rPr>
          <w:rFonts w:ascii="Arial" w:hAnsi="Arial" w:cs="Arial"/>
          <w:sz w:val="24"/>
          <w:szCs w:val="24"/>
        </w:rPr>
        <w:t xml:space="preserve"> Исследование функции внешнего дыхания: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Е. А. Ольховская, Е. В. Соловьева, Вл. В. </w:t>
      </w:r>
      <w:proofErr w:type="spellStart"/>
      <w:r w:rsidRPr="00AA4BD1">
        <w:rPr>
          <w:rFonts w:ascii="Arial" w:hAnsi="Arial" w:cs="Arial"/>
          <w:sz w:val="24"/>
          <w:szCs w:val="24"/>
        </w:rPr>
        <w:t>Шкарин</w:t>
      </w:r>
      <w:proofErr w:type="spellEnd"/>
      <w:r w:rsidRPr="00AA4BD1">
        <w:rPr>
          <w:rFonts w:ascii="Arial" w:hAnsi="Arial" w:cs="Arial"/>
          <w:sz w:val="24"/>
          <w:szCs w:val="24"/>
        </w:rPr>
        <w:t>; Нижегородская государственная медицинская академия.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6-е изд. - Н. Новгород: </w:t>
      </w:r>
      <w:proofErr w:type="spellStart"/>
      <w:r w:rsidRPr="00AA4BD1">
        <w:rPr>
          <w:rFonts w:ascii="Arial" w:hAnsi="Arial" w:cs="Arial"/>
          <w:sz w:val="24"/>
          <w:szCs w:val="24"/>
        </w:rPr>
        <w:t>НижГМА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sz w:val="24"/>
          <w:szCs w:val="24"/>
        </w:rPr>
        <w:t xml:space="preserve">60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607250.</w:t>
      </w:r>
    </w:p>
    <w:p w:rsidR="00A3258B" w:rsidRPr="00AA4BD1" w:rsidRDefault="00A3258B" w:rsidP="00C61C99">
      <w:pPr>
        <w:pStyle w:val="a6"/>
      </w:pPr>
      <w:bookmarkStart w:id="32" w:name="_Toc497295428"/>
      <w:r w:rsidRPr="00AA4BD1">
        <w:t>Реабилитация</w:t>
      </w:r>
      <w:bookmarkEnd w:id="32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Василец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В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DB0A6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Аквааэробика</w:t>
      </w:r>
      <w:proofErr w:type="spellEnd"/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В. В. </w:t>
      </w:r>
      <w:proofErr w:type="spellStart"/>
      <w:r w:rsidRPr="00AA4BD1">
        <w:rPr>
          <w:rFonts w:ascii="Arial" w:hAnsi="Arial" w:cs="Arial"/>
          <w:sz w:val="24"/>
          <w:szCs w:val="24"/>
        </w:rPr>
        <w:t>Василец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A4BD1">
        <w:rPr>
          <w:rFonts w:ascii="Arial" w:hAnsi="Arial" w:cs="Arial"/>
          <w:sz w:val="24"/>
          <w:szCs w:val="24"/>
        </w:rPr>
        <w:t>Полесский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государственный университет. - Пинск: </w:t>
      </w:r>
      <w:proofErr w:type="spellStart"/>
      <w:r w:rsidRPr="00AA4BD1">
        <w:rPr>
          <w:rFonts w:ascii="Arial" w:hAnsi="Arial" w:cs="Arial"/>
          <w:sz w:val="24"/>
          <w:szCs w:val="24"/>
        </w:rPr>
        <w:t>ПолесГУ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DB0A69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607445.</w:t>
      </w:r>
      <w:r w:rsidRPr="00AA4BD1">
        <w:rPr>
          <w:rFonts w:ascii="Arial" w:hAnsi="Arial" w:cs="Arial"/>
          <w:sz w:val="24"/>
          <w:szCs w:val="24"/>
        </w:rPr>
        <w:tab/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Методические основы экспертно-реабилитационной диагностики при двигательных нарушениях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Г. А. Емельянов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BD476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607310.</w:t>
      </w:r>
    </w:p>
    <w:p w:rsidR="00A3258B" w:rsidRPr="00AA4BD1" w:rsidRDefault="00A3258B" w:rsidP="00C61C99">
      <w:pPr>
        <w:pStyle w:val="a6"/>
      </w:pPr>
      <w:bookmarkStart w:id="33" w:name="_Toc497295429"/>
      <w:r w:rsidRPr="00AA4BD1">
        <w:t>Реаниматология и интенсивная терапия</w:t>
      </w:r>
      <w:bookmarkEnd w:id="33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Борщофф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Д</w:t>
      </w:r>
      <w:r w:rsidR="00327CF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С.</w:t>
      </w:r>
      <w:r w:rsidRPr="00AA4BD1">
        <w:rPr>
          <w:rFonts w:ascii="Arial" w:hAnsi="Arial" w:cs="Arial"/>
          <w:sz w:val="24"/>
          <w:szCs w:val="24"/>
        </w:rPr>
        <w:t xml:space="preserve"> Критические ситуации в анестезиологии: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>. рук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 : 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пер. с англ./ Д. С. </w:t>
      </w:r>
      <w:proofErr w:type="spellStart"/>
      <w:r w:rsidRPr="00AA4BD1">
        <w:rPr>
          <w:rFonts w:ascii="Arial" w:hAnsi="Arial" w:cs="Arial"/>
          <w:sz w:val="24"/>
          <w:szCs w:val="24"/>
        </w:rPr>
        <w:t>Борщофф</w:t>
      </w:r>
      <w:proofErr w:type="spellEnd"/>
      <w:r w:rsidRPr="00AA4BD1">
        <w:rPr>
          <w:rFonts w:ascii="Arial" w:hAnsi="Arial" w:cs="Arial"/>
          <w:sz w:val="24"/>
          <w:szCs w:val="24"/>
        </w:rPr>
        <w:t>. - М.: ГЭОТАР-Медиа,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80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607253.</w:t>
      </w:r>
    </w:p>
    <w:p w:rsidR="00A3258B" w:rsidRPr="00AA4BD1" w:rsidRDefault="00A3258B" w:rsidP="00C61C99">
      <w:pPr>
        <w:pStyle w:val="a6"/>
        <w:rPr>
          <w:lang w:val="be-BY"/>
        </w:rPr>
      </w:pPr>
      <w:bookmarkStart w:id="34" w:name="_Toc497295430"/>
      <w:r w:rsidRPr="00AA4BD1">
        <w:t>Рентгенология и медицинская радиология</w:t>
      </w:r>
      <w:bookmarkEnd w:id="34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Основы радиационной безопасности в медицинских организациях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</w:t>
      </w:r>
      <w:proofErr w:type="spellStart"/>
      <w:r w:rsidRPr="00AA4BD1">
        <w:rPr>
          <w:rFonts w:ascii="Arial" w:hAnsi="Arial" w:cs="Arial"/>
          <w:sz w:val="24"/>
          <w:szCs w:val="24"/>
        </w:rPr>
        <w:t>самостоят</w:t>
      </w:r>
      <w:proofErr w:type="spellEnd"/>
      <w:r w:rsidRPr="00AA4BD1">
        <w:rPr>
          <w:rFonts w:ascii="Arial" w:hAnsi="Arial" w:cs="Arial"/>
          <w:sz w:val="24"/>
          <w:szCs w:val="24"/>
        </w:rPr>
        <w:t>. работы магистрантов по направлению подготовки 32.04.01 Обществ. здравоохранение/ А. Н. Марченко [и др.]; Тюменский государственный медицинский университет. - Тюмень: РИЦ "</w:t>
      </w:r>
      <w:proofErr w:type="spellStart"/>
      <w:r w:rsidRPr="00AA4BD1">
        <w:rPr>
          <w:rFonts w:ascii="Arial" w:hAnsi="Arial" w:cs="Arial"/>
          <w:sz w:val="24"/>
          <w:szCs w:val="24"/>
        </w:rPr>
        <w:t>Айвекс</w:t>
      </w:r>
      <w:proofErr w:type="spellEnd"/>
      <w:r w:rsidRPr="00AA4BD1">
        <w:rPr>
          <w:rFonts w:ascii="Arial" w:hAnsi="Arial" w:cs="Arial"/>
          <w:sz w:val="24"/>
          <w:szCs w:val="24"/>
        </w:rPr>
        <w:t>", 2016.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224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607164.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Остманн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Й</w:t>
      </w:r>
      <w:r w:rsidR="00327CF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327CF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Основы лучевой диагностики. От изображения к диагнозу: пер. с англ./ Й. В. </w:t>
      </w:r>
      <w:proofErr w:type="spellStart"/>
      <w:r w:rsidRPr="00AA4BD1">
        <w:rPr>
          <w:rFonts w:ascii="Arial" w:hAnsi="Arial" w:cs="Arial"/>
          <w:sz w:val="24"/>
          <w:szCs w:val="24"/>
        </w:rPr>
        <w:t>Остманн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К. </w:t>
      </w:r>
      <w:proofErr w:type="spellStart"/>
      <w:r w:rsidRPr="00AA4BD1">
        <w:rPr>
          <w:rFonts w:ascii="Arial" w:hAnsi="Arial" w:cs="Arial"/>
          <w:sz w:val="24"/>
          <w:szCs w:val="24"/>
        </w:rPr>
        <w:t>Уальд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Дж. </w:t>
      </w:r>
      <w:proofErr w:type="spellStart"/>
      <w:r w:rsidRPr="00AA4BD1">
        <w:rPr>
          <w:rFonts w:ascii="Arial" w:hAnsi="Arial" w:cs="Arial"/>
          <w:sz w:val="24"/>
          <w:szCs w:val="24"/>
        </w:rPr>
        <w:t>Кроссин</w:t>
      </w:r>
      <w:proofErr w:type="spellEnd"/>
      <w:r w:rsidRPr="00AA4BD1">
        <w:rPr>
          <w:rFonts w:ascii="Arial" w:hAnsi="Arial" w:cs="Arial"/>
          <w:sz w:val="24"/>
          <w:szCs w:val="24"/>
        </w:rPr>
        <w:t>. - М.: Мед. лит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A4BD1">
        <w:rPr>
          <w:rFonts w:ascii="Arial" w:hAnsi="Arial" w:cs="Arial"/>
          <w:sz w:val="24"/>
          <w:szCs w:val="24"/>
        </w:rPr>
        <w:t>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368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607420.</w:t>
      </w:r>
    </w:p>
    <w:p w:rsidR="00A3258B" w:rsidRPr="00AA4BD1" w:rsidRDefault="00A3258B" w:rsidP="00C61C99">
      <w:pPr>
        <w:pStyle w:val="a6"/>
        <w:rPr>
          <w:lang w:val="be-BY"/>
        </w:rPr>
      </w:pPr>
      <w:bookmarkStart w:id="35" w:name="_Toc497295431"/>
      <w:r w:rsidRPr="00AA4BD1">
        <w:t>Санитария (условия труда, охрана труда, техника безопасности). Охрана окружающей среды</w:t>
      </w:r>
      <w:bookmarkEnd w:id="35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Курс обзорных лекций по специальности "Медицинская экология"</w:t>
      </w:r>
      <w:r w:rsidRPr="00AA4BD1">
        <w:rPr>
          <w:rFonts w:ascii="Arial" w:hAnsi="Arial" w:cs="Arial"/>
          <w:sz w:val="24"/>
          <w:szCs w:val="24"/>
        </w:rPr>
        <w:t xml:space="preserve">/ А. Н. </w:t>
      </w:r>
      <w:proofErr w:type="spellStart"/>
      <w:r w:rsidRPr="00AA4BD1">
        <w:rPr>
          <w:rFonts w:ascii="Arial" w:hAnsi="Arial" w:cs="Arial"/>
          <w:sz w:val="24"/>
          <w:szCs w:val="24"/>
        </w:rPr>
        <w:t>Батян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Международный государственный экологический институт им. А. Д. Сахарова Белорусского государственного университета.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4-е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перераб</w:t>
      </w:r>
      <w:proofErr w:type="spellEnd"/>
      <w:r w:rsidRPr="00AA4BD1">
        <w:rPr>
          <w:rFonts w:ascii="Arial" w:hAnsi="Arial" w:cs="Arial"/>
          <w:sz w:val="24"/>
          <w:szCs w:val="24"/>
        </w:rPr>
        <w:t>. и доп.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- Минск: ИВЦ Минфина,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110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 xml:space="preserve">Планирование обеспечения санитарной безопасности. Пособие по безопасному использованию и удалению сточных вод, "серой" воды и </w:t>
      </w:r>
      <w:r w:rsidRPr="00AA4BD1">
        <w:rPr>
          <w:rFonts w:ascii="Arial" w:hAnsi="Arial" w:cs="Arial"/>
          <w:b/>
          <w:bCs/>
          <w:sz w:val="24"/>
          <w:szCs w:val="24"/>
        </w:rPr>
        <w:lastRenderedPageBreak/>
        <w:t>экскрементов</w:t>
      </w:r>
      <w:r w:rsidRPr="00AA4BD1">
        <w:rPr>
          <w:rFonts w:ascii="Arial" w:hAnsi="Arial" w:cs="Arial"/>
          <w:sz w:val="24"/>
          <w:szCs w:val="24"/>
        </w:rPr>
        <w:t>/ Всемирная организация здравоохранения. - Женева, 2016.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138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607419.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Производственная санитария и гигиена труда. Гигиеническая оценка условий труда по показателям вредности и опасности факторов производственной среды</w:t>
      </w:r>
      <w:r w:rsidRPr="00AA4BD1">
        <w:rPr>
          <w:rFonts w:ascii="Arial" w:hAnsi="Arial" w:cs="Arial"/>
          <w:sz w:val="24"/>
          <w:szCs w:val="24"/>
        </w:rPr>
        <w:t>: метод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у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казания к </w:t>
      </w:r>
      <w:proofErr w:type="spellStart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занятиям для студентов специальности 13.04.00/ Национальный минерально-сырьевой университет "Горный"; сост. В. В. </w:t>
      </w:r>
      <w:proofErr w:type="spellStart"/>
      <w:r w:rsidRPr="00AA4BD1">
        <w:rPr>
          <w:rFonts w:ascii="Arial" w:hAnsi="Arial" w:cs="Arial"/>
          <w:sz w:val="24"/>
          <w:szCs w:val="24"/>
        </w:rPr>
        <w:t>Смирнякова</w:t>
      </w:r>
      <w:proofErr w:type="spellEnd"/>
      <w:r w:rsidRPr="00AA4BD1">
        <w:rPr>
          <w:rFonts w:ascii="Arial" w:hAnsi="Arial" w:cs="Arial"/>
          <w:sz w:val="24"/>
          <w:szCs w:val="24"/>
        </w:rPr>
        <w:t>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AA4BD1">
        <w:rPr>
          <w:rFonts w:ascii="Arial" w:hAnsi="Arial" w:cs="Arial"/>
          <w:sz w:val="24"/>
          <w:szCs w:val="24"/>
        </w:rPr>
        <w:t>2015.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28 с.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t>Шифр  607186.</w:t>
      </w:r>
    </w:p>
    <w:p w:rsidR="00A3258B" w:rsidRPr="00AA4BD1" w:rsidRDefault="00A3258B" w:rsidP="00C61C99">
      <w:pPr>
        <w:pStyle w:val="a6"/>
      </w:pPr>
      <w:bookmarkStart w:id="36" w:name="_Toc497295432"/>
      <w:r w:rsidRPr="00AA4BD1">
        <w:t>Спортивная медицина и врачебный контроль</w:t>
      </w:r>
      <w:bookmarkEnd w:id="36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Международный стандарт по тестированию и расследованиям. Январь 2017</w:t>
      </w:r>
      <w:r w:rsidRPr="00AA4BD1">
        <w:rPr>
          <w:rFonts w:ascii="Arial" w:hAnsi="Arial" w:cs="Arial"/>
          <w:sz w:val="24"/>
          <w:szCs w:val="24"/>
        </w:rPr>
        <w:t>/ Всемирное антидопинговое агентство, Национальное антидопинговое агентство Республики Беларусь. - Минск: НАДА,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136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607213.</w:t>
      </w:r>
    </w:p>
    <w:p w:rsidR="00A3258B" w:rsidRPr="00AA4BD1" w:rsidRDefault="00A3258B" w:rsidP="00C61C99">
      <w:pPr>
        <w:pStyle w:val="a6"/>
      </w:pPr>
      <w:bookmarkStart w:id="37" w:name="_Toc497295433"/>
      <w:r w:rsidRPr="00AA4BD1">
        <w:t>Стоматология и челюстно-лицевая хирургия</w:t>
      </w:r>
      <w:bookmarkEnd w:id="37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Болезни прорезывания зубов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особие/ Э. А. </w:t>
      </w:r>
      <w:proofErr w:type="spellStart"/>
      <w:r w:rsidRPr="00AA4BD1">
        <w:rPr>
          <w:rFonts w:ascii="Arial" w:hAnsi="Arial" w:cs="Arial"/>
          <w:sz w:val="24"/>
          <w:szCs w:val="24"/>
        </w:rPr>
        <w:t>Базикян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 ; под ред. Э. А. </w:t>
      </w:r>
      <w:proofErr w:type="spellStart"/>
      <w:r w:rsidRPr="00AA4BD1">
        <w:rPr>
          <w:rFonts w:ascii="Arial" w:hAnsi="Arial" w:cs="Arial"/>
          <w:sz w:val="24"/>
          <w:szCs w:val="24"/>
        </w:rPr>
        <w:t>Базикяна</w:t>
      </w:r>
      <w:proofErr w:type="spellEnd"/>
      <w:r w:rsidRPr="00AA4BD1">
        <w:rPr>
          <w:rFonts w:ascii="Arial" w:hAnsi="Arial" w:cs="Arial"/>
          <w:sz w:val="24"/>
          <w:szCs w:val="24"/>
        </w:rPr>
        <w:t>. - М.: ГЭОТАР-Медиа,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80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607161.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Диагностика и лечение кариеса дентина у детей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С. П. </w:t>
      </w:r>
      <w:proofErr w:type="spellStart"/>
      <w:r w:rsidRPr="00AA4BD1">
        <w:rPr>
          <w:rFonts w:ascii="Arial" w:hAnsi="Arial" w:cs="Arial"/>
          <w:sz w:val="24"/>
          <w:szCs w:val="24"/>
        </w:rPr>
        <w:t>Рубникович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39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Ластовка</w:t>
      </w:r>
      <w:proofErr w:type="spellEnd"/>
      <w:r w:rsidR="00327CF4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А. С.</w:t>
      </w:r>
      <w:r w:rsidRPr="00AA4BD1">
        <w:rPr>
          <w:rFonts w:ascii="Arial" w:hAnsi="Arial" w:cs="Arial"/>
          <w:sz w:val="24"/>
          <w:szCs w:val="24"/>
        </w:rPr>
        <w:t xml:space="preserve"> Метод получения биоптата слюнной железы: инструкция по применению/ А. С. </w:t>
      </w:r>
      <w:proofErr w:type="spellStart"/>
      <w:r w:rsidRPr="00AA4BD1">
        <w:rPr>
          <w:rFonts w:ascii="Arial" w:hAnsi="Arial" w:cs="Arial"/>
          <w:sz w:val="24"/>
          <w:szCs w:val="24"/>
        </w:rPr>
        <w:t>Ластовка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И. В. </w:t>
      </w:r>
      <w:proofErr w:type="spellStart"/>
      <w:r w:rsidRPr="00AA4BD1">
        <w:rPr>
          <w:rFonts w:ascii="Arial" w:hAnsi="Arial" w:cs="Arial"/>
          <w:sz w:val="24"/>
          <w:szCs w:val="24"/>
        </w:rPr>
        <w:t>Дударева</w:t>
      </w:r>
      <w:proofErr w:type="spellEnd"/>
      <w:r w:rsidRPr="00AA4BD1">
        <w:rPr>
          <w:rFonts w:ascii="Arial" w:hAnsi="Arial" w:cs="Arial"/>
          <w:sz w:val="24"/>
          <w:szCs w:val="24"/>
        </w:rPr>
        <w:t>. - Минск: БГМУ,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607215.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Луцкая, И</w:t>
      </w:r>
      <w:r w:rsidR="00327CF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К</w:t>
      </w:r>
      <w:r w:rsidR="00327CF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Диагностика и лечение пульпита и периодонтита: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особие/ И. К. Луцкая.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Выш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шк</w:t>
      </w:r>
      <w:proofErr w:type="spellEnd"/>
      <w:r w:rsidRPr="00AA4BD1">
        <w:rPr>
          <w:rFonts w:ascii="Arial" w:hAnsi="Arial" w:cs="Arial"/>
          <w:sz w:val="24"/>
          <w:szCs w:val="24"/>
        </w:rPr>
        <w:t>.,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239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607226.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Походенько-Чудакова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И</w:t>
      </w:r>
      <w:r w:rsidR="00327CF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О</w:t>
      </w:r>
      <w:r w:rsidR="00327CF4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Токсические реакции в стоматологии и их профилактика: монография/ И. О. </w:t>
      </w:r>
      <w:proofErr w:type="spellStart"/>
      <w:r w:rsidRPr="00AA4BD1">
        <w:rPr>
          <w:rFonts w:ascii="Arial" w:hAnsi="Arial" w:cs="Arial"/>
          <w:sz w:val="24"/>
          <w:szCs w:val="24"/>
        </w:rPr>
        <w:t>Походенько-Чудакова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Е. В. Максимович; Белорусский государственный медицинский университет.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Издат</w:t>
      </w:r>
      <w:proofErr w:type="spellEnd"/>
      <w:r w:rsidRPr="00AA4BD1">
        <w:rPr>
          <w:rFonts w:ascii="Arial" w:hAnsi="Arial" w:cs="Arial"/>
          <w:sz w:val="24"/>
          <w:szCs w:val="24"/>
        </w:rPr>
        <w:t>. центр БГУ, 2017. -</w:t>
      </w:r>
      <w:r w:rsidR="00327CF4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109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607430.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Составление академической истории болезни пациента с полной потерей зубов</w:t>
      </w:r>
      <w:r w:rsidRPr="00AA4BD1">
        <w:rPr>
          <w:rFonts w:ascii="Arial" w:hAnsi="Arial" w:cs="Arial"/>
          <w:sz w:val="24"/>
          <w:szCs w:val="24"/>
        </w:rPr>
        <w:t>: метод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у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казания для студентов 5 курса </w:t>
      </w:r>
      <w:proofErr w:type="spellStart"/>
      <w:r w:rsidRPr="00AA4BD1">
        <w:rPr>
          <w:rFonts w:ascii="Arial" w:hAnsi="Arial" w:cs="Arial"/>
          <w:sz w:val="24"/>
          <w:szCs w:val="24"/>
        </w:rPr>
        <w:t>стоматол</w:t>
      </w:r>
      <w:proofErr w:type="spellEnd"/>
      <w:r w:rsidRPr="00AA4BD1">
        <w:rPr>
          <w:rFonts w:ascii="Arial" w:hAnsi="Arial" w:cs="Arial"/>
          <w:sz w:val="24"/>
          <w:szCs w:val="24"/>
        </w:rPr>
        <w:t>. фак. (модуль "Протезирование при полной потере зубов" дисциплины "Стоматология" - по специальности "31.05.03 - Стоматология" ФГОС- 3+)/ В. Н. Трезубов [и др.] ; под ред. В. Н. Трезубова; Первый Санкт-Петербургский государственный медицинский университет им. И. П. Павлова. - СПб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РИЦ </w:t>
      </w:r>
      <w:proofErr w:type="spellStart"/>
      <w:r w:rsidRPr="00AA4BD1">
        <w:rPr>
          <w:rFonts w:ascii="Arial" w:hAnsi="Arial" w:cs="Arial"/>
          <w:sz w:val="24"/>
          <w:szCs w:val="24"/>
        </w:rPr>
        <w:t>ПСПбГМУ</w:t>
      </w:r>
      <w:proofErr w:type="spellEnd"/>
      <w:r w:rsidRPr="00AA4BD1">
        <w:rPr>
          <w:rFonts w:ascii="Arial" w:hAnsi="Arial" w:cs="Arial"/>
          <w:sz w:val="24"/>
          <w:szCs w:val="24"/>
        </w:rPr>
        <w:t>, 2016. -</w:t>
      </w:r>
      <w:r w:rsidR="006A614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607177.</w:t>
      </w:r>
    </w:p>
    <w:p w:rsidR="00A3258B" w:rsidRPr="00AA4BD1" w:rsidRDefault="00A3258B" w:rsidP="00C61C99">
      <w:pPr>
        <w:pStyle w:val="a6"/>
      </w:pPr>
      <w:bookmarkStart w:id="38" w:name="_Toc497295434"/>
      <w:r w:rsidRPr="00AA4BD1">
        <w:t>Судебная медицина</w:t>
      </w:r>
      <w:bookmarkEnd w:id="38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Петров, В</w:t>
      </w:r>
      <w:r w:rsidR="006276B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И</w:t>
      </w:r>
      <w:r w:rsidR="006276B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Принудительные меры безопасности и лечения как профилактика повторных общественно опасных деяний психически больных: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>метод. материалы/ В. И. Петров, Н. В. Пантелеева; Могилевский государственный университет им. А. А. Кулешова. - Могилев: МГУ им. А. А. Кулешова, 2017. -</w:t>
      </w:r>
      <w:r w:rsidR="006276B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44 с.</w:t>
      </w:r>
      <w:r w:rsidR="006276B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b/>
          <w:bCs/>
          <w:sz w:val="24"/>
          <w:szCs w:val="24"/>
        </w:rPr>
        <w:lastRenderedPageBreak/>
        <w:t>Шифр  607401.</w:t>
      </w:r>
    </w:p>
    <w:p w:rsidR="00A3258B" w:rsidRPr="00AA4BD1" w:rsidRDefault="00A3258B" w:rsidP="00C61C99">
      <w:pPr>
        <w:pStyle w:val="a6"/>
      </w:pPr>
      <w:bookmarkStart w:id="39" w:name="_Toc497295435"/>
      <w:r w:rsidRPr="00AA4BD1">
        <w:t>Трудоспособность. Экспертиза трудоспособности</w:t>
      </w:r>
      <w:bookmarkEnd w:id="39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Актуальные вопросы медико-социальной экспертизы и реабилитации инвалидов</w:t>
      </w:r>
      <w:r w:rsidRPr="00AA4BD1">
        <w:rPr>
          <w:rFonts w:ascii="Arial" w:hAnsi="Arial" w:cs="Arial"/>
          <w:sz w:val="24"/>
          <w:szCs w:val="24"/>
        </w:rPr>
        <w:t xml:space="preserve">: материалы </w:t>
      </w:r>
      <w:proofErr w:type="spellStart"/>
      <w:r w:rsidRPr="00AA4BD1">
        <w:rPr>
          <w:rFonts w:ascii="Arial" w:hAnsi="Arial" w:cs="Arial"/>
          <w:sz w:val="24"/>
          <w:szCs w:val="24"/>
        </w:rPr>
        <w:t>межрегион</w:t>
      </w:r>
      <w:proofErr w:type="spellEnd"/>
      <w:r w:rsidRPr="00AA4BD1">
        <w:rPr>
          <w:rFonts w:ascii="Arial" w:hAnsi="Arial" w:cs="Arial"/>
          <w:sz w:val="24"/>
          <w:szCs w:val="24"/>
        </w:rPr>
        <w:t>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>. 10-11 марта 2016 г./ Главное бюро медико-социальной экспертизы по Алтайскому краю, Научно-исследовательский институт комплексных проблем гигиены и профессиональных заболеваний, Алтайский государственный медицинский университет. - Барнаул: Параграф, 2016. -</w:t>
      </w:r>
      <w:r w:rsidR="006276B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114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607138.</w:t>
      </w:r>
    </w:p>
    <w:p w:rsidR="00A3258B" w:rsidRPr="00AA4BD1" w:rsidRDefault="00A3258B" w:rsidP="00C61C99">
      <w:pPr>
        <w:pStyle w:val="a6"/>
      </w:pPr>
      <w:bookmarkStart w:id="40" w:name="_Toc497295436"/>
      <w:r w:rsidRPr="00AA4BD1">
        <w:t>Урология</w:t>
      </w:r>
      <w:bookmarkEnd w:id="40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Гаврусев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А</w:t>
      </w:r>
      <w:r w:rsidR="006276B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6276B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Хронический </w:t>
      </w:r>
      <w:proofErr w:type="spellStart"/>
      <w:r w:rsidRPr="00AA4BD1">
        <w:rPr>
          <w:rFonts w:ascii="Arial" w:hAnsi="Arial" w:cs="Arial"/>
          <w:sz w:val="24"/>
          <w:szCs w:val="24"/>
        </w:rPr>
        <w:t>уретропростатит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Современные методы диагностики и лечения: монография/ А. А. </w:t>
      </w:r>
      <w:proofErr w:type="spellStart"/>
      <w:r w:rsidRPr="00AA4BD1">
        <w:rPr>
          <w:rFonts w:ascii="Arial" w:hAnsi="Arial" w:cs="Arial"/>
          <w:sz w:val="24"/>
          <w:szCs w:val="24"/>
        </w:rPr>
        <w:t>Гаврусев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А. В. </w:t>
      </w:r>
      <w:proofErr w:type="spellStart"/>
      <w:r w:rsidRPr="00AA4BD1">
        <w:rPr>
          <w:rFonts w:ascii="Arial" w:hAnsi="Arial" w:cs="Arial"/>
          <w:sz w:val="24"/>
          <w:szCs w:val="24"/>
        </w:rPr>
        <w:t>Строцкий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Н. Н. Полещук. - Гродно: </w:t>
      </w:r>
      <w:proofErr w:type="spellStart"/>
      <w:r w:rsidRPr="00AA4BD1">
        <w:rPr>
          <w:rFonts w:ascii="Arial" w:hAnsi="Arial" w:cs="Arial"/>
          <w:sz w:val="24"/>
          <w:szCs w:val="24"/>
        </w:rPr>
        <w:t>ГрГМУ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6276B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112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607298.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Филиппович, В</w:t>
      </w:r>
      <w:r w:rsidR="006276B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6276B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Урология: курс лекций для студентов 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>. фак. (специальность 1-79 01 01 "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дело")/ В. А. Филиппович; Гродненский государственный медицинский университет. - Гродно: </w:t>
      </w:r>
      <w:proofErr w:type="spellStart"/>
      <w:r w:rsidRPr="00AA4BD1">
        <w:rPr>
          <w:rFonts w:ascii="Arial" w:hAnsi="Arial" w:cs="Arial"/>
          <w:sz w:val="24"/>
          <w:szCs w:val="24"/>
        </w:rPr>
        <w:t>ГрГМУ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6276B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224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607403.</w:t>
      </w:r>
    </w:p>
    <w:p w:rsidR="00A3258B" w:rsidRPr="00AA4BD1" w:rsidRDefault="00A3258B" w:rsidP="00C61C99">
      <w:pPr>
        <w:pStyle w:val="a6"/>
      </w:pPr>
      <w:bookmarkStart w:id="41" w:name="_Toc497295437"/>
      <w:r w:rsidRPr="00AA4BD1">
        <w:t>Физиология человека и животных</w:t>
      </w:r>
      <w:bookmarkEnd w:id="41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Тестовые задания по нормальной физиологии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2 курса всех фак. мед. вузов/ Н. И. </w:t>
      </w:r>
      <w:proofErr w:type="spellStart"/>
      <w:r w:rsidRPr="00AA4BD1">
        <w:rPr>
          <w:rFonts w:ascii="Arial" w:hAnsi="Arial" w:cs="Arial"/>
          <w:sz w:val="24"/>
          <w:szCs w:val="24"/>
        </w:rPr>
        <w:t>Штаненко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Гомельский государственный медицинский университет. -2-е изд., </w:t>
      </w:r>
      <w:proofErr w:type="spellStart"/>
      <w:r w:rsidRPr="00AA4BD1">
        <w:rPr>
          <w:rFonts w:ascii="Arial" w:hAnsi="Arial" w:cs="Arial"/>
          <w:sz w:val="24"/>
          <w:szCs w:val="24"/>
        </w:rPr>
        <w:t>перераб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и доп.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070D4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300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607440.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Физиология кровообращения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2 курса всех фак. мед. вузов/ С. Н. Мельник [и др.]; 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070D45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88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607231.</w:t>
      </w:r>
    </w:p>
    <w:p w:rsidR="00A3258B" w:rsidRPr="00AA4BD1" w:rsidRDefault="00A3258B" w:rsidP="00C61C99">
      <w:pPr>
        <w:pStyle w:val="a6"/>
      </w:pPr>
      <w:bookmarkStart w:id="42" w:name="_Toc497295438"/>
      <w:r w:rsidRPr="00AA4BD1">
        <w:t>Хирургия. Анестезиология</w:t>
      </w:r>
      <w:bookmarkEnd w:id="42"/>
    </w:p>
    <w:p w:rsidR="00C63980" w:rsidRPr="00AA4BD1" w:rsidRDefault="00C63980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Аррозивно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-геморрагические осложнения острого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некротизирующего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панкреатита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А. В. Воробей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2017. - 25 с.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607305.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Выговская</w:t>
      </w:r>
      <w:r w:rsidR="000F5CC6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О. Н.</w:t>
      </w:r>
      <w:r w:rsidRPr="00AA4BD1">
        <w:rPr>
          <w:rFonts w:ascii="Arial" w:hAnsi="Arial" w:cs="Arial"/>
          <w:sz w:val="24"/>
          <w:szCs w:val="24"/>
        </w:rPr>
        <w:t xml:space="preserve"> Лечение и профилактика пролежней: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>особие/ О. Н. Выговская. - М.: Перо, 2016. -</w:t>
      </w:r>
      <w:r w:rsidR="000F5CC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32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607129.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Иванов, С</w:t>
      </w:r>
      <w:r w:rsidR="000F5CC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0F5CC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Устранение приобретенных дефектов наружного носа/ С. А. Иванов, И. В. </w:t>
      </w:r>
      <w:proofErr w:type="spellStart"/>
      <w:r w:rsidRPr="00AA4BD1">
        <w:rPr>
          <w:rFonts w:ascii="Arial" w:hAnsi="Arial" w:cs="Arial"/>
          <w:sz w:val="24"/>
          <w:szCs w:val="24"/>
        </w:rPr>
        <w:t>Залуцкий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И. Д. </w:t>
      </w:r>
      <w:proofErr w:type="spellStart"/>
      <w:r w:rsidRPr="00AA4BD1">
        <w:rPr>
          <w:rFonts w:ascii="Arial" w:hAnsi="Arial" w:cs="Arial"/>
          <w:sz w:val="24"/>
          <w:szCs w:val="24"/>
        </w:rPr>
        <w:t>Шляга</w:t>
      </w:r>
      <w:proofErr w:type="spellEnd"/>
      <w:r w:rsidRPr="00AA4BD1">
        <w:rPr>
          <w:rFonts w:ascii="Arial" w:hAnsi="Arial" w:cs="Arial"/>
          <w:sz w:val="24"/>
          <w:szCs w:val="24"/>
        </w:rPr>
        <w:t>; Институт физиологии Национальной академии наук Беларуси, Гомельский государственный медицинский университет. - Минск: Бел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>авука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0F5CC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137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607297.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lastRenderedPageBreak/>
        <w:tab/>
      </w:r>
      <w:r w:rsidRPr="00AA4BD1">
        <w:rPr>
          <w:rFonts w:ascii="Arial" w:hAnsi="Arial" w:cs="Arial"/>
          <w:b/>
          <w:bCs/>
          <w:sz w:val="24"/>
          <w:szCs w:val="24"/>
        </w:rPr>
        <w:t>Инфекция HBV и HCV после трансплантации печени и почки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В. Е. Сюткин [и др.]; Государственный научный центр Российской Федерации - Федеральный медицинский биофизический центр им. А. И. </w:t>
      </w:r>
      <w:proofErr w:type="spellStart"/>
      <w:r w:rsidRPr="00AA4BD1">
        <w:rPr>
          <w:rFonts w:ascii="Arial" w:hAnsi="Arial" w:cs="Arial"/>
          <w:sz w:val="24"/>
          <w:szCs w:val="24"/>
        </w:rPr>
        <w:t>Бурназяна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Институт последипломного профессионального образования. - М.: ФГБУ ГНЦ ФМБЦ им. А. И. </w:t>
      </w:r>
      <w:proofErr w:type="spellStart"/>
      <w:r w:rsidRPr="00AA4BD1">
        <w:rPr>
          <w:rFonts w:ascii="Arial" w:hAnsi="Arial" w:cs="Arial"/>
          <w:sz w:val="24"/>
          <w:szCs w:val="24"/>
        </w:rPr>
        <w:t>Бурназяна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ФМБА России, 2017. -</w:t>
      </w:r>
      <w:r w:rsidR="000F5CC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20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607170.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Олецкий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В</w:t>
      </w:r>
      <w:r w:rsidR="000F5CC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Э</w:t>
      </w:r>
      <w:r w:rsidR="000F5CC6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Нейроаксиальные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блокады и </w:t>
      </w:r>
      <w:proofErr w:type="spellStart"/>
      <w:r w:rsidRPr="00AA4BD1">
        <w:rPr>
          <w:rFonts w:ascii="Arial" w:hAnsi="Arial" w:cs="Arial"/>
          <w:sz w:val="24"/>
          <w:szCs w:val="24"/>
        </w:rPr>
        <w:t>антитромботическая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терапия: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В. Э. </w:t>
      </w:r>
      <w:proofErr w:type="spellStart"/>
      <w:r w:rsidRPr="00AA4BD1">
        <w:rPr>
          <w:rFonts w:ascii="Arial" w:hAnsi="Arial" w:cs="Arial"/>
          <w:sz w:val="24"/>
          <w:szCs w:val="24"/>
        </w:rPr>
        <w:t>Олецкий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Г. В. </w:t>
      </w:r>
      <w:proofErr w:type="spellStart"/>
      <w:r w:rsidRPr="00AA4BD1">
        <w:rPr>
          <w:rFonts w:ascii="Arial" w:hAnsi="Arial" w:cs="Arial"/>
          <w:sz w:val="24"/>
          <w:szCs w:val="24"/>
        </w:rPr>
        <w:t>Илюкевич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Т. И. Романюк;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0F5CC6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sz w:val="24"/>
          <w:szCs w:val="24"/>
        </w:rPr>
        <w:t xml:space="preserve">37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607223.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Павлов, О</w:t>
      </w:r>
      <w:r w:rsidR="000F5CC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Б</w:t>
      </w:r>
      <w:r w:rsidR="000F5CC6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sz w:val="24"/>
          <w:szCs w:val="24"/>
        </w:rPr>
        <w:t xml:space="preserve"> Общая и местная анестезия: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>метод. пособие/ О. Б. Павлов; Белорусский государственный медицинский университет. - Минск: БГМУ, 2017. -</w:t>
      </w:r>
      <w:r w:rsidR="000F5CC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127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607286.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Практикум по оперативной хирургии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п</w:t>
      </w:r>
      <w:proofErr w:type="gramEnd"/>
      <w:r w:rsidRPr="00AA4BD1">
        <w:rPr>
          <w:rFonts w:ascii="Arial" w:hAnsi="Arial" w:cs="Arial"/>
          <w:sz w:val="24"/>
          <w:szCs w:val="24"/>
        </w:rPr>
        <w:t>особие для студентов 3-4 курсов мед. фак., специальность "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>. дело" : в 2 ч. Ч. 1: Основы оперативной хирургии/ А. В. Протасов [и др.]. - М.: РУДН, 2017. -</w:t>
      </w:r>
      <w:r w:rsidR="000F5CC6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52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607140.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Тестовые задания с пояснениями по хирургическим болезням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 для студентов 5 и 6 курсов </w:t>
      </w:r>
      <w:proofErr w:type="spellStart"/>
      <w:r w:rsidRPr="00AA4BD1">
        <w:rPr>
          <w:rFonts w:ascii="Arial" w:hAnsi="Arial" w:cs="Arial"/>
          <w:sz w:val="24"/>
          <w:szCs w:val="24"/>
        </w:rPr>
        <w:t>лечеб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фак. мед. вузов/ А. А. </w:t>
      </w:r>
      <w:proofErr w:type="spellStart"/>
      <w:r w:rsidRPr="00AA4BD1">
        <w:rPr>
          <w:rFonts w:ascii="Arial" w:hAnsi="Arial" w:cs="Arial"/>
          <w:sz w:val="24"/>
          <w:szCs w:val="24"/>
        </w:rPr>
        <w:t>Лызиков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[и др.]; Гомельский государственный медицинский университет. - Гомель: </w:t>
      </w:r>
      <w:proofErr w:type="spellStart"/>
      <w:r w:rsidRPr="00AA4BD1">
        <w:rPr>
          <w:rFonts w:ascii="Arial" w:hAnsi="Arial" w:cs="Arial"/>
          <w:sz w:val="24"/>
          <w:szCs w:val="24"/>
        </w:rPr>
        <w:t>ГомГМУ</w:t>
      </w:r>
      <w:proofErr w:type="spellEnd"/>
      <w:r w:rsidRPr="00AA4BD1">
        <w:rPr>
          <w:rFonts w:ascii="Arial" w:hAnsi="Arial" w:cs="Arial"/>
          <w:sz w:val="24"/>
          <w:szCs w:val="24"/>
        </w:rPr>
        <w:t>, 2017. -</w:t>
      </w:r>
      <w:r w:rsidR="00FA3048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188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607303.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kern w:val="32"/>
          <w:sz w:val="24"/>
          <w:szCs w:val="24"/>
        </w:rPr>
        <w:tab/>
      </w:r>
    </w:p>
    <w:p w:rsidR="001F1C7B" w:rsidRPr="00AA4BD1" w:rsidRDefault="001F1C7B" w:rsidP="00C61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Этиопатогенез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, классификация и особенности лабораторной диагностики острого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некротизирующего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 xml:space="preserve"> панкреатита</w:t>
      </w:r>
      <w:r w:rsidRPr="00AA4BD1">
        <w:rPr>
          <w:rFonts w:ascii="Arial" w:hAnsi="Arial" w:cs="Arial"/>
          <w:sz w:val="24"/>
          <w:szCs w:val="24"/>
        </w:rPr>
        <w:t>: учеб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метод. пособие/ А. В. Воробей [и др.]; Белорусская медицинская академия последипломного образования. - Минск: </w:t>
      </w:r>
      <w:proofErr w:type="spellStart"/>
      <w:r w:rsidRPr="00AA4BD1">
        <w:rPr>
          <w:rFonts w:ascii="Arial" w:hAnsi="Arial" w:cs="Arial"/>
          <w:sz w:val="24"/>
          <w:szCs w:val="24"/>
        </w:rPr>
        <w:t>БелМАПО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, 2017. - 27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607304.</w:t>
      </w:r>
    </w:p>
    <w:p w:rsidR="00A3258B" w:rsidRPr="00AA4BD1" w:rsidRDefault="00A3258B" w:rsidP="00C61C99">
      <w:pPr>
        <w:pStyle w:val="a6"/>
      </w:pPr>
      <w:bookmarkStart w:id="43" w:name="_Toc497295439"/>
      <w:r w:rsidRPr="00AA4BD1">
        <w:t>Эндокринология медицинская. Расстройства питания и нарушения обмена веществ</w:t>
      </w:r>
      <w:bookmarkEnd w:id="43"/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 xml:space="preserve">Инновационные технологии в </w:t>
      </w: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диабетологии</w:t>
      </w:r>
      <w:proofErr w:type="spellEnd"/>
      <w:r w:rsidRPr="00AA4BD1">
        <w:rPr>
          <w:rFonts w:ascii="Arial" w:hAnsi="Arial" w:cs="Arial"/>
          <w:sz w:val="24"/>
          <w:szCs w:val="24"/>
        </w:rPr>
        <w:t>: материалы обл. науч</w:t>
      </w:r>
      <w:proofErr w:type="gramStart"/>
      <w:r w:rsidRPr="00AA4BD1">
        <w:rPr>
          <w:rFonts w:ascii="Arial" w:hAnsi="Arial" w:cs="Arial"/>
          <w:sz w:val="24"/>
          <w:szCs w:val="24"/>
        </w:rPr>
        <w:t>.-</w:t>
      </w:r>
      <w:proofErr w:type="spellStart"/>
      <w:proofErr w:type="gramEnd"/>
      <w:r w:rsidRPr="00AA4BD1">
        <w:rPr>
          <w:rFonts w:ascii="Arial" w:hAnsi="Arial" w:cs="Arial"/>
          <w:sz w:val="24"/>
          <w:szCs w:val="24"/>
        </w:rPr>
        <w:t>практ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конф</w:t>
      </w:r>
      <w:proofErr w:type="spellEnd"/>
      <w:r w:rsidRPr="00AA4BD1">
        <w:rPr>
          <w:rFonts w:ascii="Arial" w:hAnsi="Arial" w:cs="Arial"/>
          <w:sz w:val="24"/>
          <w:szCs w:val="24"/>
        </w:rPr>
        <w:t>. 28 марта 2017 г., г. Москва, Россия/ Московский областной научно-исследовательский клинический институт им. М. Ф. Владимирского. - М.: ТОРУС ПРЕСС, 2017. -</w:t>
      </w:r>
      <w:r w:rsidR="00D339B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 xml:space="preserve">28 с. </w:t>
      </w:r>
      <w:r w:rsidRPr="00AA4BD1">
        <w:rPr>
          <w:rFonts w:ascii="Arial" w:hAnsi="Arial" w:cs="Arial"/>
          <w:b/>
          <w:bCs/>
          <w:sz w:val="24"/>
          <w:szCs w:val="24"/>
        </w:rPr>
        <w:t>Шифр  607137.</w:t>
      </w: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AA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sz w:val="24"/>
          <w:szCs w:val="24"/>
        </w:rPr>
        <w:tab/>
      </w:r>
      <w:r w:rsidRPr="00AA4BD1">
        <w:rPr>
          <w:rFonts w:ascii="Arial" w:hAnsi="Arial" w:cs="Arial"/>
          <w:b/>
          <w:bCs/>
          <w:sz w:val="24"/>
          <w:szCs w:val="24"/>
        </w:rPr>
        <w:t>Окороков</w:t>
      </w:r>
      <w:r w:rsidR="00D339BF" w:rsidRPr="00AA4BD1">
        <w:rPr>
          <w:rFonts w:ascii="Arial" w:hAnsi="Arial" w:cs="Arial"/>
          <w:b/>
          <w:bCs/>
          <w:sz w:val="24"/>
          <w:szCs w:val="24"/>
        </w:rPr>
        <w:t>,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А. Н.</w:t>
      </w:r>
      <w:r w:rsidRPr="00AA4BD1">
        <w:rPr>
          <w:rFonts w:ascii="Arial" w:hAnsi="Arial" w:cs="Arial"/>
          <w:sz w:val="24"/>
          <w:szCs w:val="24"/>
        </w:rPr>
        <w:t xml:space="preserve"> Сахарный диабет 2 типа: диагностика, современная терапия: пособие для врачей/ А. Н. Окороков, Л. М. </w:t>
      </w:r>
      <w:proofErr w:type="spellStart"/>
      <w:r w:rsidRPr="00AA4BD1">
        <w:rPr>
          <w:rFonts w:ascii="Arial" w:hAnsi="Arial" w:cs="Arial"/>
          <w:sz w:val="24"/>
          <w:szCs w:val="24"/>
        </w:rPr>
        <w:t>Педченец</w:t>
      </w:r>
      <w:proofErr w:type="spellEnd"/>
      <w:r w:rsidRPr="00AA4BD1">
        <w:rPr>
          <w:rFonts w:ascii="Arial" w:hAnsi="Arial" w:cs="Arial"/>
          <w:sz w:val="24"/>
          <w:szCs w:val="24"/>
        </w:rPr>
        <w:t>. - Витебск, 2017. -</w:t>
      </w:r>
      <w:r w:rsidR="00D339BF" w:rsidRPr="00AA4BD1">
        <w:rPr>
          <w:rFonts w:ascii="Arial" w:hAnsi="Arial" w:cs="Arial"/>
          <w:sz w:val="24"/>
          <w:szCs w:val="24"/>
        </w:rPr>
        <w:t xml:space="preserve"> </w:t>
      </w:r>
      <w:r w:rsidRPr="00AA4BD1">
        <w:rPr>
          <w:rFonts w:ascii="Arial" w:hAnsi="Arial" w:cs="Arial"/>
          <w:sz w:val="24"/>
          <w:szCs w:val="24"/>
        </w:rPr>
        <w:t>108 с.</w:t>
      </w:r>
      <w:r w:rsidR="00D339BF" w:rsidRPr="00AA4BD1">
        <w:rPr>
          <w:rFonts w:ascii="Arial" w:hAnsi="Arial" w:cs="Arial"/>
          <w:sz w:val="24"/>
          <w:szCs w:val="24"/>
        </w:rPr>
        <w:t xml:space="preserve"> </w:t>
      </w:r>
      <w:r w:rsidR="00997983">
        <w:rPr>
          <w:rFonts w:ascii="Arial" w:hAnsi="Arial" w:cs="Arial"/>
          <w:sz w:val="24"/>
          <w:szCs w:val="24"/>
        </w:rPr>
        <w:br/>
      </w:r>
      <w:r w:rsidRPr="00AA4BD1">
        <w:rPr>
          <w:rFonts w:ascii="Arial" w:hAnsi="Arial" w:cs="Arial"/>
          <w:b/>
          <w:bCs/>
          <w:sz w:val="24"/>
          <w:szCs w:val="24"/>
        </w:rPr>
        <w:t>Шифр  607394.</w:t>
      </w:r>
    </w:p>
    <w:p w:rsidR="00A3258B" w:rsidRPr="00AA4BD1" w:rsidRDefault="00A3258B" w:rsidP="00C61C99">
      <w:pPr>
        <w:pStyle w:val="a6"/>
      </w:pPr>
      <w:bookmarkStart w:id="44" w:name="_Toc497295440"/>
      <w:r w:rsidRPr="00AA4BD1">
        <w:t>Диссертации</w:t>
      </w:r>
      <w:bookmarkEnd w:id="44"/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Жук, Е</w:t>
      </w:r>
      <w:r w:rsidR="00E66DDA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E66DDA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 xml:space="preserve">Диагностика и лечение латеральной нестабильности надколенника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14.01.15 / </w:t>
      </w:r>
      <w:r w:rsidR="00E66DDA" w:rsidRPr="00AA4BD1">
        <w:rPr>
          <w:rFonts w:ascii="Arial" w:hAnsi="Arial" w:cs="Arial"/>
          <w:sz w:val="24"/>
          <w:szCs w:val="24"/>
        </w:rPr>
        <w:t xml:space="preserve">Е. В. </w:t>
      </w:r>
      <w:r w:rsidRPr="00AA4BD1">
        <w:rPr>
          <w:rFonts w:ascii="Arial" w:hAnsi="Arial" w:cs="Arial"/>
          <w:sz w:val="24"/>
          <w:szCs w:val="24"/>
        </w:rPr>
        <w:t>Жук ; Белорусский государственный медицинский университет. - Минск, 2016. - 134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рис.,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119-134. </w:t>
      </w:r>
      <w:r w:rsidRPr="00AA4BD1">
        <w:rPr>
          <w:rFonts w:ascii="Arial" w:hAnsi="Arial" w:cs="Arial"/>
          <w:b/>
          <w:bCs/>
          <w:sz w:val="24"/>
          <w:szCs w:val="24"/>
        </w:rPr>
        <w:t>Шифр 1804д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066256" w:rsidRPr="00AA4BD1" w:rsidRDefault="00066256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b/>
          <w:bCs/>
          <w:sz w:val="24"/>
          <w:szCs w:val="24"/>
        </w:rPr>
      </w:pP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Кононова, О</w:t>
      </w:r>
      <w:r w:rsidR="00E66DDA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Н</w:t>
      </w:r>
      <w:r w:rsidR="00E66DDA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 xml:space="preserve">Клинико-инструментальная и лабораторная характеристика метаболического синдрома у женщин в период беременности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lastRenderedPageBreak/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14.01.05 / </w:t>
      </w:r>
      <w:r w:rsidR="00E66DDA" w:rsidRPr="00AA4BD1">
        <w:rPr>
          <w:rFonts w:ascii="Arial" w:hAnsi="Arial" w:cs="Arial"/>
          <w:sz w:val="24"/>
          <w:szCs w:val="24"/>
        </w:rPr>
        <w:t xml:space="preserve">О. Н. </w:t>
      </w:r>
      <w:r w:rsidRPr="00AA4BD1">
        <w:rPr>
          <w:rFonts w:ascii="Arial" w:hAnsi="Arial" w:cs="Arial"/>
          <w:sz w:val="24"/>
          <w:szCs w:val="24"/>
        </w:rPr>
        <w:t>Кононова ; Гомельский государственный медицинский университет. - Гомель, 2017. - 126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110-126. </w:t>
      </w:r>
      <w:r w:rsidRPr="00AA4BD1">
        <w:rPr>
          <w:rFonts w:ascii="Arial" w:hAnsi="Arial" w:cs="Arial"/>
          <w:b/>
          <w:bCs/>
          <w:sz w:val="24"/>
          <w:szCs w:val="24"/>
        </w:rPr>
        <w:t>Шифр 1805д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Кошман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Г</w:t>
      </w:r>
      <w:r w:rsidR="00E66DDA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E66DDA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 xml:space="preserve">Корригирующий латеральный артроз </w:t>
      </w:r>
      <w:proofErr w:type="spellStart"/>
      <w:r w:rsidRPr="00AA4BD1">
        <w:rPr>
          <w:rFonts w:ascii="Arial" w:hAnsi="Arial" w:cs="Arial"/>
          <w:sz w:val="24"/>
          <w:szCs w:val="24"/>
        </w:rPr>
        <w:t>подтаранного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сустава для лечения плоскостопия у детей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14.01.15 / </w:t>
      </w:r>
      <w:r w:rsidR="00E66DDA" w:rsidRPr="00AA4BD1">
        <w:rPr>
          <w:rFonts w:ascii="Arial" w:hAnsi="Arial" w:cs="Arial"/>
          <w:sz w:val="24"/>
          <w:szCs w:val="24"/>
        </w:rPr>
        <w:t xml:space="preserve">Г. А. </w:t>
      </w:r>
      <w:proofErr w:type="spellStart"/>
      <w:r w:rsidRPr="00AA4BD1">
        <w:rPr>
          <w:rFonts w:ascii="Arial" w:hAnsi="Arial" w:cs="Arial"/>
          <w:sz w:val="24"/>
          <w:szCs w:val="24"/>
        </w:rPr>
        <w:t>Кошман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; Гродненский государственный медицинский университет. - Гродно, 2016. - 106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88-106. </w:t>
      </w:r>
      <w:r w:rsidRPr="00AA4BD1">
        <w:rPr>
          <w:rFonts w:ascii="Arial" w:hAnsi="Arial" w:cs="Arial"/>
          <w:b/>
          <w:bCs/>
          <w:sz w:val="24"/>
          <w:szCs w:val="24"/>
        </w:rPr>
        <w:t>Шифр 1806д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Романива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О</w:t>
      </w:r>
      <w:r w:rsidR="000D6423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0D6423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 xml:space="preserve">Клинико-иммунологическое прогнозирование эффективности </w:t>
      </w:r>
      <w:proofErr w:type="spellStart"/>
      <w:r w:rsidRPr="00AA4BD1">
        <w:rPr>
          <w:rFonts w:ascii="Arial" w:hAnsi="Arial" w:cs="Arial"/>
          <w:sz w:val="24"/>
          <w:szCs w:val="24"/>
        </w:rPr>
        <w:t>глюкозаминилмурамилдипептида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у пациентов с часто рецидивирующей </w:t>
      </w:r>
      <w:proofErr w:type="spellStart"/>
      <w:r w:rsidRPr="00AA4BD1">
        <w:rPr>
          <w:rFonts w:ascii="Arial" w:hAnsi="Arial" w:cs="Arial"/>
          <w:sz w:val="24"/>
          <w:szCs w:val="24"/>
        </w:rPr>
        <w:t>герпесвирусной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инфекцией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14.03.09 / </w:t>
      </w:r>
      <w:r w:rsidR="000D6423" w:rsidRPr="00AA4BD1">
        <w:rPr>
          <w:rFonts w:ascii="Arial" w:hAnsi="Arial" w:cs="Arial"/>
          <w:sz w:val="24"/>
          <w:szCs w:val="24"/>
        </w:rPr>
        <w:t xml:space="preserve">О. А. </w:t>
      </w:r>
      <w:proofErr w:type="spellStart"/>
      <w:r w:rsidRPr="00AA4BD1">
        <w:rPr>
          <w:rFonts w:ascii="Arial" w:hAnsi="Arial" w:cs="Arial"/>
          <w:sz w:val="24"/>
          <w:szCs w:val="24"/>
        </w:rPr>
        <w:t>Романива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; Республиканский научно-практический центр радиационной медицины и экологии человека, Гомельский государственный медицинский университет. - Гомель, 2016. - 140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112. </w:t>
      </w:r>
      <w:r w:rsidRPr="00AA4BD1">
        <w:rPr>
          <w:rFonts w:ascii="Arial" w:hAnsi="Arial" w:cs="Arial"/>
          <w:b/>
          <w:bCs/>
          <w:sz w:val="24"/>
          <w:szCs w:val="24"/>
        </w:rPr>
        <w:t>Шифр 1808д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Сергиевич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А</w:t>
      </w:r>
      <w:r w:rsidR="00563203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563203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 xml:space="preserve">Роль аргиназы I в развитии атеросклероза у пациентов с псориазом с поражением и без поражения суставов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14.01.04 / </w:t>
      </w:r>
      <w:proofErr w:type="spellStart"/>
      <w:r w:rsidRPr="00AA4BD1">
        <w:rPr>
          <w:rFonts w:ascii="Arial" w:hAnsi="Arial" w:cs="Arial"/>
          <w:sz w:val="24"/>
          <w:szCs w:val="24"/>
        </w:rPr>
        <w:t>Сергиевич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Александр Владимирович ; Витебский государственный ордена Дружбы народов медицинский университет. - Витебск, 2017. - 154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101-154. </w:t>
      </w:r>
      <w:r w:rsidRPr="00AA4BD1">
        <w:rPr>
          <w:rFonts w:ascii="Arial" w:hAnsi="Arial" w:cs="Arial"/>
          <w:b/>
          <w:bCs/>
          <w:sz w:val="24"/>
          <w:szCs w:val="24"/>
        </w:rPr>
        <w:t>Шифр 1807д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t>Спиридонов, С</w:t>
      </w:r>
      <w:r w:rsidR="00563203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В</w:t>
      </w:r>
      <w:r w:rsidR="00563203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AA4BD1">
        <w:rPr>
          <w:rFonts w:ascii="Arial" w:hAnsi="Arial" w:cs="Arial"/>
          <w:sz w:val="24"/>
          <w:szCs w:val="24"/>
        </w:rPr>
        <w:t>Криосохраненные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4BD1">
        <w:rPr>
          <w:rFonts w:ascii="Arial" w:hAnsi="Arial" w:cs="Arial"/>
          <w:sz w:val="24"/>
          <w:szCs w:val="24"/>
        </w:rPr>
        <w:t>аллографты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в лечении пациентов с патологией аортального клапана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д-ра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14.01.26 / </w:t>
      </w:r>
      <w:r w:rsidR="00563203" w:rsidRPr="00AA4BD1">
        <w:rPr>
          <w:rFonts w:ascii="Arial" w:hAnsi="Arial" w:cs="Arial"/>
          <w:sz w:val="24"/>
          <w:szCs w:val="24"/>
        </w:rPr>
        <w:t xml:space="preserve">С. В. </w:t>
      </w:r>
      <w:r w:rsidRPr="00AA4BD1">
        <w:rPr>
          <w:rFonts w:ascii="Arial" w:hAnsi="Arial" w:cs="Arial"/>
          <w:sz w:val="24"/>
          <w:szCs w:val="24"/>
        </w:rPr>
        <w:t>Спиридонов ; Республиканский научно-практический центр "Кардиология". - Минск, 2017. - 250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рис.,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225-250. </w:t>
      </w:r>
      <w:r w:rsidRPr="00AA4BD1">
        <w:rPr>
          <w:rFonts w:ascii="Arial" w:hAnsi="Arial" w:cs="Arial"/>
          <w:b/>
          <w:bCs/>
          <w:sz w:val="24"/>
          <w:szCs w:val="24"/>
        </w:rPr>
        <w:t>Шифр 1809д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Трухан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А</w:t>
      </w:r>
      <w:r w:rsidR="003A1889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П</w:t>
      </w:r>
      <w:r w:rsidR="003A1889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 xml:space="preserve">Хирургическая помощь при взрывных травмах и огнестрельных ранениях мирного времени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д-ра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14.01.17 / </w:t>
      </w:r>
      <w:r w:rsidR="003A1889" w:rsidRPr="00AA4BD1">
        <w:rPr>
          <w:rFonts w:ascii="Arial" w:hAnsi="Arial" w:cs="Arial"/>
          <w:sz w:val="24"/>
          <w:szCs w:val="24"/>
        </w:rPr>
        <w:t xml:space="preserve">А. П. </w:t>
      </w:r>
      <w:proofErr w:type="spellStart"/>
      <w:r w:rsidRPr="00AA4BD1">
        <w:rPr>
          <w:rFonts w:ascii="Arial" w:hAnsi="Arial" w:cs="Arial"/>
          <w:sz w:val="24"/>
          <w:szCs w:val="24"/>
        </w:rPr>
        <w:t>Трухан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; Белорусский государственный медицинский университет. - Минск, 2017. - 182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145-182. </w:t>
      </w:r>
      <w:r w:rsidRPr="00AA4BD1">
        <w:rPr>
          <w:rFonts w:ascii="Arial" w:hAnsi="Arial" w:cs="Arial"/>
          <w:b/>
          <w:bCs/>
          <w:sz w:val="24"/>
          <w:szCs w:val="24"/>
        </w:rPr>
        <w:t>Шифр 1810д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A3258B" w:rsidRPr="00AA4BD1" w:rsidRDefault="00A3258B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A4BD1">
        <w:rPr>
          <w:rFonts w:ascii="Arial" w:hAnsi="Arial" w:cs="Arial"/>
          <w:b/>
          <w:bCs/>
          <w:sz w:val="24"/>
          <w:szCs w:val="24"/>
        </w:rPr>
        <w:t>Шемет</w:t>
      </w:r>
      <w:proofErr w:type="spellEnd"/>
      <w:r w:rsidRPr="00AA4BD1">
        <w:rPr>
          <w:rFonts w:ascii="Arial" w:hAnsi="Arial" w:cs="Arial"/>
          <w:b/>
          <w:bCs/>
          <w:sz w:val="24"/>
          <w:szCs w:val="24"/>
        </w:rPr>
        <w:t>, В</w:t>
      </w:r>
      <w:r w:rsidR="00223A00" w:rsidRPr="00AA4BD1">
        <w:rPr>
          <w:rFonts w:ascii="Arial" w:hAnsi="Arial" w:cs="Arial"/>
          <w:b/>
          <w:bCs/>
          <w:sz w:val="24"/>
          <w:szCs w:val="24"/>
        </w:rPr>
        <w:t>.</w:t>
      </w:r>
      <w:r w:rsidRPr="00AA4BD1">
        <w:rPr>
          <w:rFonts w:ascii="Arial" w:hAnsi="Arial" w:cs="Arial"/>
          <w:b/>
          <w:bCs/>
          <w:sz w:val="24"/>
          <w:szCs w:val="24"/>
        </w:rPr>
        <w:t xml:space="preserve"> А</w:t>
      </w:r>
      <w:r w:rsidR="00223A00" w:rsidRPr="00AA4B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A4BD1">
        <w:rPr>
          <w:rFonts w:ascii="Arial" w:hAnsi="Arial" w:cs="Arial"/>
          <w:sz w:val="24"/>
          <w:szCs w:val="24"/>
        </w:rPr>
        <w:t xml:space="preserve">Психотерапевтическая коррекция нарушений эмоционального интеллекта в комплексной терапии пациентов с шизофренией : </w:t>
      </w:r>
      <w:proofErr w:type="spellStart"/>
      <w:r w:rsidRPr="00AA4BD1">
        <w:rPr>
          <w:rFonts w:ascii="Arial" w:hAnsi="Arial" w:cs="Arial"/>
          <w:sz w:val="24"/>
          <w:szCs w:val="24"/>
        </w:rPr>
        <w:t>дис</w:t>
      </w:r>
      <w:proofErr w:type="spellEnd"/>
      <w:r w:rsidRPr="00AA4BD1">
        <w:rPr>
          <w:rFonts w:ascii="Arial" w:hAnsi="Arial" w:cs="Arial"/>
          <w:sz w:val="24"/>
          <w:szCs w:val="24"/>
        </w:rPr>
        <w:t>. ... канд. мед</w:t>
      </w:r>
      <w:proofErr w:type="gramStart"/>
      <w:r w:rsidRPr="00AA4BD1">
        <w:rPr>
          <w:rFonts w:ascii="Arial" w:hAnsi="Arial" w:cs="Arial"/>
          <w:sz w:val="24"/>
          <w:szCs w:val="24"/>
        </w:rPr>
        <w:t>.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BD1">
        <w:rPr>
          <w:rFonts w:ascii="Arial" w:hAnsi="Arial" w:cs="Arial"/>
          <w:sz w:val="24"/>
          <w:szCs w:val="24"/>
        </w:rPr>
        <w:t>н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аук : 14.01.06 / </w:t>
      </w:r>
      <w:r w:rsidR="00223A00" w:rsidRPr="00AA4BD1">
        <w:rPr>
          <w:rFonts w:ascii="Arial" w:hAnsi="Arial" w:cs="Arial"/>
          <w:sz w:val="24"/>
          <w:szCs w:val="24"/>
        </w:rPr>
        <w:t xml:space="preserve">В. А. </w:t>
      </w:r>
      <w:proofErr w:type="spellStart"/>
      <w:r w:rsidRPr="00AA4BD1">
        <w:rPr>
          <w:rFonts w:ascii="Arial" w:hAnsi="Arial" w:cs="Arial"/>
          <w:sz w:val="24"/>
          <w:szCs w:val="24"/>
        </w:rPr>
        <w:t>Шемет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 ; Гродненский государственный медицинский университет. - Гродно, 2016. - 106 с.</w:t>
      </w:r>
      <w:proofErr w:type="gramStart"/>
      <w:r w:rsidRPr="00AA4BD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A4BD1">
        <w:rPr>
          <w:rFonts w:ascii="Arial" w:hAnsi="Arial" w:cs="Arial"/>
          <w:sz w:val="24"/>
          <w:szCs w:val="24"/>
        </w:rPr>
        <w:t xml:space="preserve"> табл. - </w:t>
      </w:r>
      <w:proofErr w:type="spellStart"/>
      <w:r w:rsidRPr="00AA4BD1">
        <w:rPr>
          <w:rFonts w:ascii="Arial" w:hAnsi="Arial" w:cs="Arial"/>
          <w:sz w:val="24"/>
          <w:szCs w:val="24"/>
        </w:rPr>
        <w:t>Библиогр</w:t>
      </w:r>
      <w:proofErr w:type="spellEnd"/>
      <w:r w:rsidRPr="00AA4BD1">
        <w:rPr>
          <w:rFonts w:ascii="Arial" w:hAnsi="Arial" w:cs="Arial"/>
          <w:sz w:val="24"/>
          <w:szCs w:val="24"/>
        </w:rPr>
        <w:t xml:space="preserve">.: с. 97-106. </w:t>
      </w:r>
      <w:r w:rsidRPr="00AA4BD1">
        <w:rPr>
          <w:rFonts w:ascii="Arial" w:hAnsi="Arial" w:cs="Arial"/>
          <w:b/>
          <w:bCs/>
          <w:sz w:val="24"/>
          <w:szCs w:val="24"/>
        </w:rPr>
        <w:t>Шифр 1811д</w:t>
      </w:r>
      <w:r w:rsidR="00997983">
        <w:rPr>
          <w:rFonts w:ascii="Arial" w:hAnsi="Arial" w:cs="Arial"/>
          <w:b/>
          <w:bCs/>
          <w:sz w:val="24"/>
          <w:szCs w:val="24"/>
        </w:rPr>
        <w:t>.</w:t>
      </w:r>
    </w:p>
    <w:p w:rsidR="00A3258B" w:rsidRPr="00AA4BD1" w:rsidRDefault="004735D3" w:rsidP="008551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b/>
          <w:bCs/>
          <w:sz w:val="24"/>
          <w:szCs w:val="24"/>
        </w:rPr>
      </w:pPr>
      <w:r w:rsidRPr="00AA4BD1">
        <w:rPr>
          <w:rFonts w:ascii="Arial" w:hAnsi="Arial" w:cs="Arial"/>
          <w:b/>
          <w:bCs/>
          <w:sz w:val="24"/>
          <w:szCs w:val="24"/>
        </w:rPr>
        <w:br w:type="page"/>
      </w: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4735D3">
        <w:rPr>
          <w:rFonts w:ascii="Arial CYR" w:hAnsi="Arial CYR" w:cs="Arial CYR"/>
          <w:b/>
          <w:bCs/>
          <w:sz w:val="24"/>
          <w:szCs w:val="24"/>
        </w:rPr>
        <w:lastRenderedPageBreak/>
        <w:t>Содержание</w:t>
      </w: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3E2D06" w:rsidRPr="003E2D06" w:rsidRDefault="004735D3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4735D3">
        <w:rPr>
          <w:rFonts w:ascii="Arial" w:hAnsi="Arial" w:cs="Arial"/>
          <w:bCs/>
          <w:caps/>
          <w:smallCaps/>
          <w:sz w:val="24"/>
          <w:szCs w:val="24"/>
        </w:rPr>
        <w:fldChar w:fldCharType="begin"/>
      </w:r>
      <w:r w:rsidRPr="004735D3">
        <w:rPr>
          <w:rFonts w:ascii="Arial" w:hAnsi="Arial" w:cs="Arial"/>
          <w:bCs/>
          <w:caps/>
          <w:smallCaps/>
          <w:sz w:val="24"/>
          <w:szCs w:val="24"/>
        </w:rPr>
        <w:instrText xml:space="preserve"> TOC \f \t "мед.издания;1" </w:instrText>
      </w:r>
      <w:r w:rsidRPr="004735D3">
        <w:rPr>
          <w:rFonts w:ascii="Arial" w:hAnsi="Arial" w:cs="Arial"/>
          <w:bCs/>
          <w:caps/>
          <w:smallCaps/>
          <w:sz w:val="24"/>
          <w:szCs w:val="24"/>
        </w:rPr>
        <w:fldChar w:fldCharType="separate"/>
      </w:r>
      <w:r w:rsidR="003E2D06" w:rsidRPr="003E2D06">
        <w:rPr>
          <w:rFonts w:ascii="Arial" w:hAnsi="Arial" w:cs="Arial"/>
          <w:noProof/>
          <w:sz w:val="24"/>
          <w:szCs w:val="24"/>
        </w:rPr>
        <w:t>Акушерство. Гинекология</w:t>
      </w:r>
      <w:r w:rsidR="003E2D06" w:rsidRPr="003E2D06">
        <w:rPr>
          <w:rFonts w:ascii="Arial" w:hAnsi="Arial" w:cs="Arial"/>
          <w:noProof/>
          <w:sz w:val="24"/>
          <w:szCs w:val="24"/>
        </w:rPr>
        <w:tab/>
      </w:r>
      <w:r w:rsidR="003E2D06"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="003E2D06" w:rsidRPr="003E2D06">
        <w:rPr>
          <w:rFonts w:ascii="Arial" w:hAnsi="Arial" w:cs="Arial"/>
          <w:noProof/>
          <w:sz w:val="24"/>
          <w:szCs w:val="24"/>
        </w:rPr>
        <w:instrText xml:space="preserve"> PAGEREF _Toc497295399 \h </w:instrText>
      </w:r>
      <w:r w:rsidR="003E2D06" w:rsidRPr="003E2D06">
        <w:rPr>
          <w:rFonts w:ascii="Arial" w:hAnsi="Arial" w:cs="Arial"/>
          <w:noProof/>
          <w:sz w:val="24"/>
          <w:szCs w:val="24"/>
        </w:rPr>
      </w:r>
      <w:r w:rsidR="003E2D06"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="003E2D06" w:rsidRPr="003E2D06">
        <w:rPr>
          <w:rFonts w:ascii="Arial" w:hAnsi="Arial" w:cs="Arial"/>
          <w:noProof/>
          <w:sz w:val="24"/>
          <w:szCs w:val="24"/>
        </w:rPr>
        <w:t>3</w:t>
      </w:r>
      <w:r w:rsidR="003E2D06"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Биология. Генетика.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_Toc497295400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4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Биологическая химия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_Toc497295401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5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Болезни костно-мышечной системы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_Toc497295402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5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Внутренние болезни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_Toc497295403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5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Военная медицина и медицинская служба гражданской обороны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_Toc497295404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5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Гастроэнтерология и гепатология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_Toc497295405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6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Гематология и трансфузиология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_Toc497295406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6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Гигиена и эпидемиология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_Toc497295407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6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Дерматология и венерология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_Toc497295408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6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Диагностика (медицинские комплексы, системы и приборы для функциональной диагностики)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_Toc497295409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7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Инфекционные болезни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_Toc497295410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7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Кардиология и ангиология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_Toc497295411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8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Клиническая аллергология. Медицинская иммунология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_Toc497295412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9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Клиническая фармакология. Фармация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_Toc497295413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9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Курортология и физиотерапия. Лечебная физкультура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_Toc497295414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9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Математика. Физика. Химия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_Toc497295415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10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Медицинская техника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_Toc497295416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10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Морфология человека и животных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_Toc497295417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10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Народная и нетрадиционная медицина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_Toc497295418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11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Неврология. Нейрохирургия. Психиатрия. Психотерапия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_Toc497295419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11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Общие вопросы медицины и здравоохранения. История медицины.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_Toc497295420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12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Онкология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_Toc497295421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14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Ортопедия и травматология. Медицинские аспекты протезирования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_Toc497295422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14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Оториноларингология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_Toc497295423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14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Офтальмология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_Toc497295424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15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Патологическая анатомия. Патологическая физиология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_Toc497295425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15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Педиатрия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_Toc497295426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15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Пульмонология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_Toc497295427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16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Реабилитация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_Toc497295428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17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Реаниматология и интенсивная терапия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_Toc497295429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17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Рентгенология и медицинская радиология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_Toc497295430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17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Санитария (условия труда, охрана труда, техника безопасности). Охрана окружающей среды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_Toc497295431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17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Спортивная медицина и врачебный контроль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_Toc497295432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18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Стоматология и челюстно-лицевая хирургия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_Toc497295433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18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Судебная медицина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_Toc497295434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18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Трудоспособность. Экспертиза трудоспособности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_Toc497295435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19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Урология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_Toc497295436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19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Физиология человека и животных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_Toc497295437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19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Хирургия. Анестезиология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_Toc497295438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19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Эндокринология медицинская.</w:t>
      </w:r>
      <w:r w:rsidR="005B1518">
        <w:rPr>
          <w:rFonts w:ascii="Arial" w:hAnsi="Arial" w:cs="Arial"/>
          <w:noProof/>
          <w:sz w:val="24"/>
          <w:szCs w:val="24"/>
        </w:rPr>
        <w:br/>
      </w:r>
      <w:r w:rsidRPr="003E2D06">
        <w:rPr>
          <w:rFonts w:ascii="Arial" w:hAnsi="Arial" w:cs="Arial"/>
          <w:noProof/>
          <w:sz w:val="24"/>
          <w:szCs w:val="24"/>
        </w:rPr>
        <w:t>Расстройства питания и нарушения обмена веществ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_Toc497295439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20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3E2D06" w:rsidRPr="003E2D06" w:rsidRDefault="003E2D06" w:rsidP="003E2D06">
      <w:pPr>
        <w:pStyle w:val="1"/>
        <w:tabs>
          <w:tab w:val="right" w:leader="dot" w:pos="9629"/>
        </w:tabs>
        <w:spacing w:after="0" w:line="240" w:lineRule="auto"/>
        <w:rPr>
          <w:rFonts w:ascii="Arial" w:eastAsiaTheme="minorEastAsia" w:hAnsi="Arial" w:cs="Arial"/>
          <w:noProof/>
          <w:sz w:val="24"/>
          <w:szCs w:val="24"/>
        </w:rPr>
      </w:pPr>
      <w:r w:rsidRPr="003E2D06">
        <w:rPr>
          <w:rFonts w:ascii="Arial" w:hAnsi="Arial" w:cs="Arial"/>
          <w:noProof/>
          <w:sz w:val="24"/>
          <w:szCs w:val="24"/>
        </w:rPr>
        <w:t>Диссертации</w:t>
      </w:r>
      <w:r w:rsidRPr="003E2D06">
        <w:rPr>
          <w:rFonts w:ascii="Arial" w:hAnsi="Arial" w:cs="Arial"/>
          <w:noProof/>
          <w:sz w:val="24"/>
          <w:szCs w:val="24"/>
        </w:rPr>
        <w:tab/>
      </w:r>
      <w:r w:rsidRPr="003E2D06">
        <w:rPr>
          <w:rFonts w:ascii="Arial" w:hAnsi="Arial" w:cs="Arial"/>
          <w:noProof/>
          <w:sz w:val="24"/>
          <w:szCs w:val="24"/>
        </w:rPr>
        <w:fldChar w:fldCharType="begin"/>
      </w:r>
      <w:r w:rsidRPr="003E2D06">
        <w:rPr>
          <w:rFonts w:ascii="Arial" w:hAnsi="Arial" w:cs="Arial"/>
          <w:noProof/>
          <w:sz w:val="24"/>
          <w:szCs w:val="24"/>
        </w:rPr>
        <w:instrText xml:space="preserve"> PAGEREF _Toc497295440 \h </w:instrText>
      </w:r>
      <w:r w:rsidRPr="003E2D06">
        <w:rPr>
          <w:rFonts w:ascii="Arial" w:hAnsi="Arial" w:cs="Arial"/>
          <w:noProof/>
          <w:sz w:val="24"/>
          <w:szCs w:val="24"/>
        </w:rPr>
      </w:r>
      <w:r w:rsidRPr="003E2D06">
        <w:rPr>
          <w:rFonts w:ascii="Arial" w:hAnsi="Arial" w:cs="Arial"/>
          <w:noProof/>
          <w:sz w:val="24"/>
          <w:szCs w:val="24"/>
        </w:rPr>
        <w:fldChar w:fldCharType="separate"/>
      </w:r>
      <w:r w:rsidRPr="003E2D06">
        <w:rPr>
          <w:rFonts w:ascii="Arial" w:hAnsi="Arial" w:cs="Arial"/>
          <w:noProof/>
          <w:sz w:val="24"/>
          <w:szCs w:val="24"/>
        </w:rPr>
        <w:t>20</w:t>
      </w:r>
      <w:r w:rsidRPr="003E2D06">
        <w:rPr>
          <w:rFonts w:ascii="Arial" w:hAnsi="Arial" w:cs="Arial"/>
          <w:noProof/>
          <w:sz w:val="24"/>
          <w:szCs w:val="24"/>
        </w:rPr>
        <w:fldChar w:fldCharType="end"/>
      </w:r>
    </w:p>
    <w:p w:rsidR="004735D3" w:rsidRPr="004735D3" w:rsidRDefault="004735D3" w:rsidP="003E2D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b/>
          <w:bCs/>
          <w:caps/>
          <w:smallCaps/>
          <w:sz w:val="24"/>
          <w:szCs w:val="24"/>
        </w:rPr>
        <w:fldChar w:fldCharType="end"/>
      </w: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518" w:rsidRDefault="005B1518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>БИБЛИОГРАФИЧЕСКИЙ УКАЗАТЕЛЬ НОВЫХ ПОСТУПЛЕНИЙ В РНМБ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>(</w:t>
      </w:r>
      <w:r w:rsidR="005B1518">
        <w:rPr>
          <w:rFonts w:ascii="Arial" w:hAnsi="Arial" w:cs="Arial"/>
          <w:sz w:val="24"/>
          <w:szCs w:val="24"/>
        </w:rPr>
        <w:t>сентябрь</w:t>
      </w:r>
      <w:r w:rsidRPr="004735D3">
        <w:rPr>
          <w:rFonts w:ascii="Arial" w:hAnsi="Arial" w:cs="Arial"/>
          <w:sz w:val="24"/>
          <w:szCs w:val="24"/>
        </w:rPr>
        <w:t xml:space="preserve"> – </w:t>
      </w:r>
      <w:r w:rsidR="005B1518">
        <w:rPr>
          <w:rFonts w:ascii="Arial" w:hAnsi="Arial" w:cs="Arial"/>
          <w:sz w:val="24"/>
          <w:szCs w:val="24"/>
        </w:rPr>
        <w:t>октябрь</w:t>
      </w:r>
      <w:r w:rsidRPr="004735D3">
        <w:rPr>
          <w:rFonts w:ascii="Arial" w:hAnsi="Arial" w:cs="Arial"/>
          <w:sz w:val="24"/>
          <w:szCs w:val="24"/>
        </w:rPr>
        <w:t>) 2017 г.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402"/>
        <w:gridCol w:w="5386"/>
      </w:tblGrid>
      <w:tr w:rsidR="004735D3" w:rsidRPr="004735D3" w:rsidTr="003E2D06">
        <w:tc>
          <w:tcPr>
            <w:tcW w:w="3402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Составители:</w:t>
            </w:r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D3">
              <w:rPr>
                <w:rFonts w:ascii="Arial" w:hAnsi="Arial" w:cs="Arial"/>
                <w:sz w:val="24"/>
                <w:szCs w:val="24"/>
              </w:rPr>
              <w:t>автоматизатор</w:t>
            </w:r>
            <w:proofErr w:type="spellEnd"/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каталогизатор</w:t>
            </w:r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35D3">
              <w:rPr>
                <w:rFonts w:ascii="Arial" w:hAnsi="Arial" w:cs="Arial"/>
                <w:sz w:val="24"/>
                <w:szCs w:val="24"/>
              </w:rPr>
              <w:t>предметизатор</w:t>
            </w:r>
            <w:proofErr w:type="spellEnd"/>
          </w:p>
        </w:tc>
        <w:tc>
          <w:tcPr>
            <w:tcW w:w="5386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О.А. Лаппо</w:t>
            </w:r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 xml:space="preserve">Л.И. </w:t>
            </w:r>
            <w:proofErr w:type="spellStart"/>
            <w:r w:rsidRPr="004735D3">
              <w:rPr>
                <w:rFonts w:ascii="Arial" w:hAnsi="Arial" w:cs="Arial"/>
                <w:sz w:val="24"/>
                <w:szCs w:val="24"/>
              </w:rPr>
              <w:t>Подорская</w:t>
            </w:r>
            <w:proofErr w:type="spellEnd"/>
          </w:p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В.А. Поляк</w:t>
            </w:r>
          </w:p>
        </w:tc>
      </w:tr>
      <w:tr w:rsidR="004735D3" w:rsidRPr="004735D3" w:rsidTr="003E2D06">
        <w:tc>
          <w:tcPr>
            <w:tcW w:w="3402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Редактор</w:t>
            </w:r>
          </w:p>
        </w:tc>
        <w:tc>
          <w:tcPr>
            <w:tcW w:w="5386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В.В. Шутова</w:t>
            </w:r>
          </w:p>
        </w:tc>
      </w:tr>
      <w:tr w:rsidR="004735D3" w:rsidRPr="004735D3" w:rsidTr="003E2D06">
        <w:tc>
          <w:tcPr>
            <w:tcW w:w="3402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Компьютерная верстка</w:t>
            </w:r>
          </w:p>
        </w:tc>
        <w:tc>
          <w:tcPr>
            <w:tcW w:w="5386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О.А. Лаппо</w:t>
            </w:r>
          </w:p>
        </w:tc>
      </w:tr>
      <w:tr w:rsidR="004735D3" w:rsidRPr="004735D3" w:rsidTr="003E2D06">
        <w:tc>
          <w:tcPr>
            <w:tcW w:w="3402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Оформление обложки</w:t>
            </w:r>
          </w:p>
        </w:tc>
        <w:tc>
          <w:tcPr>
            <w:tcW w:w="5386" w:type="dxa"/>
          </w:tcPr>
          <w:p w:rsidR="004735D3" w:rsidRPr="004735D3" w:rsidRDefault="004735D3" w:rsidP="004735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D3">
              <w:rPr>
                <w:rFonts w:ascii="Arial" w:hAnsi="Arial" w:cs="Arial"/>
                <w:sz w:val="24"/>
                <w:szCs w:val="24"/>
              </w:rPr>
              <w:t>О.А. Лаппо</w:t>
            </w:r>
          </w:p>
        </w:tc>
      </w:tr>
    </w:tbl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>Подписано в печать           .</w:t>
      </w:r>
      <w:r w:rsidR="005B1518">
        <w:rPr>
          <w:rFonts w:ascii="Arial" w:hAnsi="Arial" w:cs="Arial"/>
          <w:sz w:val="24"/>
          <w:szCs w:val="24"/>
        </w:rPr>
        <w:t>11</w:t>
      </w:r>
      <w:r w:rsidRPr="004735D3">
        <w:rPr>
          <w:rFonts w:ascii="Arial" w:hAnsi="Arial" w:cs="Arial"/>
          <w:sz w:val="24"/>
          <w:szCs w:val="24"/>
        </w:rPr>
        <w:t>.2017 г.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 xml:space="preserve">Формат 60x84/16. Бумага офсетная. Гарнитура </w:t>
      </w:r>
      <w:proofErr w:type="spellStart"/>
      <w:r w:rsidRPr="004735D3">
        <w:rPr>
          <w:rFonts w:ascii="Arial" w:hAnsi="Arial" w:cs="Arial"/>
          <w:sz w:val="24"/>
          <w:szCs w:val="24"/>
        </w:rPr>
        <w:t>Arial</w:t>
      </w:r>
      <w:proofErr w:type="spellEnd"/>
      <w:r w:rsidRPr="004735D3">
        <w:rPr>
          <w:rFonts w:ascii="Arial" w:hAnsi="Arial" w:cs="Arial"/>
          <w:sz w:val="24"/>
          <w:szCs w:val="24"/>
        </w:rPr>
        <w:t>.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 xml:space="preserve">Печать </w:t>
      </w:r>
      <w:r w:rsidR="00606622">
        <w:rPr>
          <w:rFonts w:ascii="Arial" w:hAnsi="Arial" w:cs="Arial"/>
        </w:rPr>
        <w:t>цифровая</w:t>
      </w:r>
      <w:r w:rsidRPr="004735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5D3">
        <w:rPr>
          <w:rFonts w:ascii="Arial" w:hAnsi="Arial" w:cs="Arial"/>
          <w:sz w:val="24"/>
          <w:szCs w:val="24"/>
        </w:rPr>
        <w:t>Усл</w:t>
      </w:r>
      <w:proofErr w:type="spellEnd"/>
      <w:r w:rsidRPr="004735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35D3">
        <w:rPr>
          <w:rFonts w:ascii="Arial" w:hAnsi="Arial" w:cs="Arial"/>
          <w:sz w:val="24"/>
          <w:szCs w:val="24"/>
        </w:rPr>
        <w:t>печ</w:t>
      </w:r>
      <w:proofErr w:type="spellEnd"/>
      <w:r w:rsidRPr="004735D3">
        <w:rPr>
          <w:rFonts w:ascii="Arial" w:hAnsi="Arial" w:cs="Arial"/>
          <w:sz w:val="24"/>
          <w:szCs w:val="24"/>
        </w:rPr>
        <w:t xml:space="preserve">. л. 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5D3">
        <w:rPr>
          <w:rFonts w:ascii="Arial" w:hAnsi="Arial" w:cs="Arial"/>
          <w:sz w:val="24"/>
          <w:szCs w:val="24"/>
        </w:rPr>
        <w:t xml:space="preserve">Тираж 40 экз. Заказ № 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D3" w:rsidRPr="004735D3" w:rsidRDefault="004735D3" w:rsidP="004735D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4735D3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4735D3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4735D3" w:rsidRPr="004735D3" w:rsidRDefault="004735D3" w:rsidP="004735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x-none"/>
        </w:rPr>
      </w:pPr>
      <w:r w:rsidRPr="004735D3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4735D3" w:rsidRPr="004735D3" w:rsidRDefault="004735D3" w:rsidP="004735D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735D3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4735D3" w:rsidRPr="004735D3" w:rsidRDefault="004735D3" w:rsidP="004735D3">
      <w:pPr>
        <w:spacing w:after="0" w:line="240" w:lineRule="auto"/>
        <w:outlineLvl w:val="6"/>
        <w:rPr>
          <w:rFonts w:ascii="Arial" w:hAnsi="Arial" w:cs="Arial"/>
          <w:sz w:val="26"/>
          <w:szCs w:val="26"/>
          <w:lang w:eastAsia="en-US"/>
        </w:rPr>
      </w:pPr>
      <w:r w:rsidRPr="004735D3">
        <w:rPr>
          <w:rFonts w:ascii="Arial" w:hAnsi="Arial" w:cs="Arial"/>
          <w:sz w:val="26"/>
          <w:szCs w:val="26"/>
          <w:lang w:eastAsia="en-US"/>
        </w:rPr>
        <w:t>Тел. +375 (17) 226-22-25, +375 (17) 222-04-21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4735D3">
        <w:rPr>
          <w:rFonts w:ascii="Arial" w:hAnsi="Arial" w:cs="Arial"/>
          <w:sz w:val="26"/>
          <w:szCs w:val="26"/>
          <w:lang w:val="en-US"/>
        </w:rPr>
        <w:t>e-mail</w:t>
      </w:r>
      <w:proofErr w:type="gramEnd"/>
      <w:r w:rsidRPr="004735D3">
        <w:rPr>
          <w:rFonts w:ascii="Arial" w:hAnsi="Arial" w:cs="Arial"/>
          <w:sz w:val="26"/>
          <w:szCs w:val="26"/>
          <w:lang w:val="en-US"/>
        </w:rPr>
        <w:t>: rsml@rsml.med.by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735D3">
        <w:rPr>
          <w:rFonts w:ascii="Arial" w:hAnsi="Arial" w:cs="Arial"/>
          <w:sz w:val="26"/>
          <w:szCs w:val="26"/>
          <w:lang w:val="en-US"/>
        </w:rPr>
        <w:t>http</w:t>
      </w:r>
      <w:r w:rsidRPr="004735D3">
        <w:rPr>
          <w:rFonts w:ascii="Arial" w:hAnsi="Arial" w:cs="Arial"/>
          <w:sz w:val="26"/>
          <w:szCs w:val="26"/>
        </w:rPr>
        <w:t>://</w:t>
      </w:r>
      <w:r w:rsidRPr="004735D3">
        <w:rPr>
          <w:rFonts w:ascii="Arial" w:hAnsi="Arial" w:cs="Arial"/>
          <w:sz w:val="26"/>
          <w:szCs w:val="26"/>
          <w:lang w:val="en-US"/>
        </w:rPr>
        <w:t>www</w:t>
      </w:r>
      <w:r w:rsidRPr="004735D3">
        <w:rPr>
          <w:rFonts w:ascii="Arial" w:hAnsi="Arial" w:cs="Arial"/>
          <w:sz w:val="26"/>
          <w:szCs w:val="26"/>
        </w:rPr>
        <w:t>.</w:t>
      </w:r>
      <w:proofErr w:type="spellStart"/>
      <w:r w:rsidRPr="004735D3">
        <w:rPr>
          <w:rFonts w:ascii="Arial" w:hAnsi="Arial" w:cs="Arial"/>
          <w:sz w:val="26"/>
          <w:szCs w:val="26"/>
          <w:lang w:val="en-US"/>
        </w:rPr>
        <w:t>rsml</w:t>
      </w:r>
      <w:proofErr w:type="spellEnd"/>
      <w:r w:rsidRPr="004735D3">
        <w:rPr>
          <w:rFonts w:ascii="Arial" w:hAnsi="Arial" w:cs="Arial"/>
          <w:sz w:val="26"/>
          <w:szCs w:val="26"/>
        </w:rPr>
        <w:t>.</w:t>
      </w:r>
      <w:r w:rsidRPr="004735D3">
        <w:rPr>
          <w:rFonts w:ascii="Arial" w:hAnsi="Arial" w:cs="Arial"/>
          <w:sz w:val="26"/>
          <w:szCs w:val="26"/>
          <w:lang w:val="en-US"/>
        </w:rPr>
        <w:t>med</w:t>
      </w:r>
      <w:r w:rsidRPr="004735D3">
        <w:rPr>
          <w:rFonts w:ascii="Arial" w:hAnsi="Arial" w:cs="Arial"/>
          <w:sz w:val="26"/>
          <w:szCs w:val="26"/>
        </w:rPr>
        <w:t>.</w:t>
      </w:r>
      <w:r w:rsidRPr="004735D3">
        <w:rPr>
          <w:rFonts w:ascii="Arial" w:hAnsi="Arial" w:cs="Arial"/>
          <w:sz w:val="26"/>
          <w:szCs w:val="26"/>
          <w:lang w:val="en-US"/>
        </w:rPr>
        <w:t>by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735D3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4735D3" w:rsidRPr="004735D3" w:rsidRDefault="004735D3" w:rsidP="004735D3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4735D3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735D3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</w:t>
      </w:r>
      <w:r w:rsidRPr="004735D3">
        <w:rPr>
          <w:rFonts w:ascii="Arial" w:hAnsi="Arial" w:cs="Arial"/>
          <w:sz w:val="26"/>
          <w:szCs w:val="26"/>
        </w:rPr>
        <w:t xml:space="preserve">, </w:t>
      </w:r>
      <w:r w:rsidRPr="004735D3">
        <w:rPr>
          <w:rFonts w:ascii="Arial" w:hAnsi="Arial" w:cs="Arial"/>
          <w:sz w:val="26"/>
          <w:szCs w:val="26"/>
          <w:lang w:val="x-none"/>
        </w:rPr>
        <w:t>распространителя печатных изданий</w:t>
      </w:r>
      <w:r w:rsidRPr="004735D3">
        <w:rPr>
          <w:rFonts w:ascii="Arial" w:hAnsi="Arial" w:cs="Arial"/>
          <w:sz w:val="26"/>
          <w:szCs w:val="26"/>
        </w:rPr>
        <w:t xml:space="preserve"> от 12.07.2016 г. №2/186.</w:t>
      </w:r>
    </w:p>
    <w:p w:rsidR="004735D3" w:rsidRPr="004735D3" w:rsidRDefault="004735D3" w:rsidP="004735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735D3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</w:rPr>
      </w:pPr>
    </w:p>
    <w:p w:rsidR="004735D3" w:rsidRPr="004735D3" w:rsidRDefault="004735D3" w:rsidP="0047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3258B" w:rsidRPr="00223A00" w:rsidRDefault="00A325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sectPr w:rsidR="00A3258B" w:rsidRPr="00223A00" w:rsidSect="004735D3">
      <w:pgSz w:w="11907" w:h="1672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06" w:rsidRDefault="003E2D06" w:rsidP="003E2D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2D06" w:rsidRDefault="003E2D06" w:rsidP="003E2D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06" w:rsidRDefault="003E2D0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B12AF">
      <w:rPr>
        <w:noProof/>
      </w:rPr>
      <w:t>2</w:t>
    </w:r>
    <w:r>
      <w:fldChar w:fldCharType="end"/>
    </w:r>
  </w:p>
  <w:p w:rsidR="003E2D06" w:rsidRPr="007C16B3" w:rsidRDefault="003E2D06" w:rsidP="003E2D0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B"/>
    <w:rsid w:val="00066256"/>
    <w:rsid w:val="00070D45"/>
    <w:rsid w:val="000C189C"/>
    <w:rsid w:val="000D6423"/>
    <w:rsid w:val="000F5CC6"/>
    <w:rsid w:val="001360BF"/>
    <w:rsid w:val="001763B7"/>
    <w:rsid w:val="001915D9"/>
    <w:rsid w:val="001C11EE"/>
    <w:rsid w:val="001F1C7B"/>
    <w:rsid w:val="00223A00"/>
    <w:rsid w:val="00227061"/>
    <w:rsid w:val="00236533"/>
    <w:rsid w:val="00253312"/>
    <w:rsid w:val="00273CA8"/>
    <w:rsid w:val="00305196"/>
    <w:rsid w:val="00311E27"/>
    <w:rsid w:val="00327CF4"/>
    <w:rsid w:val="003359FD"/>
    <w:rsid w:val="00386470"/>
    <w:rsid w:val="003907F8"/>
    <w:rsid w:val="003A0452"/>
    <w:rsid w:val="003A1889"/>
    <w:rsid w:val="003B0852"/>
    <w:rsid w:val="003D57E4"/>
    <w:rsid w:val="003E2D06"/>
    <w:rsid w:val="00456C27"/>
    <w:rsid w:val="004735D3"/>
    <w:rsid w:val="004C2700"/>
    <w:rsid w:val="00502DAB"/>
    <w:rsid w:val="00563203"/>
    <w:rsid w:val="00566449"/>
    <w:rsid w:val="00574DC1"/>
    <w:rsid w:val="005B1518"/>
    <w:rsid w:val="005E3DD0"/>
    <w:rsid w:val="00606622"/>
    <w:rsid w:val="006276B6"/>
    <w:rsid w:val="00682E54"/>
    <w:rsid w:val="006A614F"/>
    <w:rsid w:val="006C5BC8"/>
    <w:rsid w:val="006D1BB2"/>
    <w:rsid w:val="00714426"/>
    <w:rsid w:val="00773B90"/>
    <w:rsid w:val="007F2B7F"/>
    <w:rsid w:val="008112F5"/>
    <w:rsid w:val="008551DC"/>
    <w:rsid w:val="00866AAA"/>
    <w:rsid w:val="008C566E"/>
    <w:rsid w:val="009318BC"/>
    <w:rsid w:val="00983189"/>
    <w:rsid w:val="00997983"/>
    <w:rsid w:val="009A1809"/>
    <w:rsid w:val="009C412D"/>
    <w:rsid w:val="009D33ED"/>
    <w:rsid w:val="009E44A7"/>
    <w:rsid w:val="009F0CD5"/>
    <w:rsid w:val="00A2524D"/>
    <w:rsid w:val="00A3114C"/>
    <w:rsid w:val="00A3258B"/>
    <w:rsid w:val="00A51C36"/>
    <w:rsid w:val="00A6313C"/>
    <w:rsid w:val="00A71BEB"/>
    <w:rsid w:val="00A851DC"/>
    <w:rsid w:val="00A91730"/>
    <w:rsid w:val="00AA4BD1"/>
    <w:rsid w:val="00AA5186"/>
    <w:rsid w:val="00AB12AF"/>
    <w:rsid w:val="00B63668"/>
    <w:rsid w:val="00B72724"/>
    <w:rsid w:val="00BA0F78"/>
    <w:rsid w:val="00BD476F"/>
    <w:rsid w:val="00BF4E4D"/>
    <w:rsid w:val="00C4525D"/>
    <w:rsid w:val="00C61C99"/>
    <w:rsid w:val="00C63980"/>
    <w:rsid w:val="00CC7736"/>
    <w:rsid w:val="00D159E5"/>
    <w:rsid w:val="00D339BF"/>
    <w:rsid w:val="00D53102"/>
    <w:rsid w:val="00D64E71"/>
    <w:rsid w:val="00DA6D46"/>
    <w:rsid w:val="00DB0A69"/>
    <w:rsid w:val="00E62EA3"/>
    <w:rsid w:val="00E66DDA"/>
    <w:rsid w:val="00E97621"/>
    <w:rsid w:val="00EA2E38"/>
    <w:rsid w:val="00EB00A7"/>
    <w:rsid w:val="00F02FC0"/>
    <w:rsid w:val="00F057EA"/>
    <w:rsid w:val="00F5375F"/>
    <w:rsid w:val="00F53D2A"/>
    <w:rsid w:val="00FA27AC"/>
    <w:rsid w:val="00FA3048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5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735D3"/>
    <w:rPr>
      <w:rFonts w:ascii="Times New Roman" w:hAnsi="Times New Roman"/>
      <w:sz w:val="24"/>
      <w:szCs w:val="24"/>
    </w:rPr>
  </w:style>
  <w:style w:type="character" w:styleId="a5">
    <w:name w:val="page number"/>
    <w:rsid w:val="004735D3"/>
  </w:style>
  <w:style w:type="paragraph" w:customStyle="1" w:styleId="a6">
    <w:name w:val="мед.издания"/>
    <w:basedOn w:val="a"/>
    <w:link w:val="a7"/>
    <w:qFormat/>
    <w:rsid w:val="00AA4BD1"/>
    <w:pPr>
      <w:autoSpaceDE w:val="0"/>
      <w:autoSpaceDN w:val="0"/>
      <w:adjustRightInd w:val="0"/>
      <w:spacing w:before="480" w:after="360" w:line="240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a7">
    <w:name w:val="мед.издания Знак"/>
    <w:link w:val="a6"/>
    <w:rsid w:val="00AA4BD1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locked/>
    <w:rsid w:val="003E2D0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35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735D3"/>
    <w:rPr>
      <w:rFonts w:ascii="Times New Roman" w:hAnsi="Times New Roman"/>
      <w:sz w:val="24"/>
      <w:szCs w:val="24"/>
    </w:rPr>
  </w:style>
  <w:style w:type="character" w:styleId="a5">
    <w:name w:val="page number"/>
    <w:rsid w:val="004735D3"/>
  </w:style>
  <w:style w:type="paragraph" w:customStyle="1" w:styleId="a6">
    <w:name w:val="мед.издания"/>
    <w:basedOn w:val="a"/>
    <w:link w:val="a7"/>
    <w:qFormat/>
    <w:rsid w:val="00AA4BD1"/>
    <w:pPr>
      <w:autoSpaceDE w:val="0"/>
      <w:autoSpaceDN w:val="0"/>
      <w:adjustRightInd w:val="0"/>
      <w:spacing w:before="480" w:after="360" w:line="240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a7">
    <w:name w:val="мед.издания Знак"/>
    <w:link w:val="a6"/>
    <w:rsid w:val="00AA4BD1"/>
    <w:rPr>
      <w:rFonts w:ascii="Arial" w:hAnsi="Arial" w:cs="Arial"/>
      <w:b/>
      <w:bCs/>
      <w:sz w:val="24"/>
      <w:szCs w:val="24"/>
      <w:lang w:eastAsia="en-US"/>
    </w:rPr>
  </w:style>
  <w:style w:type="paragraph" w:styleId="1">
    <w:name w:val="toc 1"/>
    <w:basedOn w:val="a"/>
    <w:next w:val="a"/>
    <w:autoRedefine/>
    <w:uiPriority w:val="39"/>
    <w:locked/>
    <w:rsid w:val="003E2D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6682</Words>
  <Characters>43506</Characters>
  <Application>Microsoft Office Word</Application>
  <DocSecurity>0</DocSecurity>
  <Lines>362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50088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2</cp:revision>
  <dcterms:created xsi:type="dcterms:W3CDTF">2017-11-01T08:34:00Z</dcterms:created>
  <dcterms:modified xsi:type="dcterms:W3CDTF">2017-11-01T08:34:00Z</dcterms:modified>
</cp:coreProperties>
</file>